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B702" w14:textId="40D387DA" w:rsidR="007D5865" w:rsidRDefault="007D5865" w:rsidP="003B3628">
      <w:pPr>
        <w:rPr>
          <w:rFonts w:ascii="Georgia" w:hAnsi="Georgia" w:cs="Arial"/>
          <w:b/>
          <w:bCs/>
          <w:sz w:val="28"/>
          <w:szCs w:val="28"/>
        </w:rPr>
      </w:pPr>
      <w:r w:rsidRPr="00FA37BF">
        <w:rPr>
          <w:rFonts w:ascii="Georgia" w:hAnsi="Georgia"/>
          <w:b/>
          <w:bCs/>
          <w:sz w:val="32"/>
          <w:szCs w:val="32"/>
        </w:rPr>
        <w:t>2022-23 Oregon IDA Request for Proposals</w:t>
      </w:r>
    </w:p>
    <w:p w14:paraId="0D111521" w14:textId="52D8E392" w:rsidR="00FF2071" w:rsidRDefault="00FF2071" w:rsidP="003B3628">
      <w:pPr>
        <w:rPr>
          <w:rFonts w:ascii="Georgia" w:hAnsi="Georgia" w:cs="Arial"/>
          <w:b/>
          <w:bCs/>
          <w:sz w:val="28"/>
          <w:szCs w:val="28"/>
        </w:rPr>
      </w:pPr>
      <w:r>
        <w:rPr>
          <w:rFonts w:ascii="Georgia" w:hAnsi="Georgia" w:cs="Arial"/>
          <w:b/>
          <w:bCs/>
          <w:sz w:val="28"/>
          <w:szCs w:val="28"/>
        </w:rPr>
        <w:t>Contents</w:t>
      </w:r>
    </w:p>
    <w:p w14:paraId="294EBF22" w14:textId="72E99D9F" w:rsidR="00FF2071" w:rsidRDefault="00FF2071" w:rsidP="00DD3143">
      <w:pPr>
        <w:tabs>
          <w:tab w:val="left" w:leader="dot" w:pos="5760"/>
        </w:tabs>
        <w:rPr>
          <w:rFonts w:ascii="Georgia" w:hAnsi="Georgia" w:cs="Arial"/>
          <w:sz w:val="24"/>
          <w:szCs w:val="24"/>
        </w:rPr>
      </w:pPr>
      <w:r>
        <w:rPr>
          <w:rFonts w:ascii="Georgia" w:hAnsi="Georgia" w:cs="Arial"/>
          <w:sz w:val="24"/>
          <w:szCs w:val="24"/>
        </w:rPr>
        <w:t>Introduction</w:t>
      </w:r>
      <w:r>
        <w:rPr>
          <w:rFonts w:ascii="Georgia" w:hAnsi="Georgia" w:cs="Arial"/>
          <w:sz w:val="24"/>
          <w:szCs w:val="24"/>
        </w:rPr>
        <w:tab/>
      </w:r>
      <w:r w:rsidR="00BE00F6">
        <w:rPr>
          <w:rFonts w:ascii="Georgia" w:hAnsi="Georgia" w:cs="Arial"/>
          <w:sz w:val="24"/>
          <w:szCs w:val="24"/>
        </w:rPr>
        <w:t>2</w:t>
      </w:r>
    </w:p>
    <w:p w14:paraId="5A2995DD" w14:textId="71CB0149" w:rsidR="007A4B71" w:rsidRPr="007A4B71" w:rsidRDefault="007A4B71" w:rsidP="00DD3143">
      <w:pPr>
        <w:tabs>
          <w:tab w:val="left" w:leader="dot" w:pos="5760"/>
        </w:tabs>
        <w:rPr>
          <w:rFonts w:ascii="Georgia" w:hAnsi="Georgia"/>
          <w:sz w:val="24"/>
          <w:szCs w:val="24"/>
        </w:rPr>
      </w:pPr>
      <w:r w:rsidRPr="007A4B71">
        <w:rPr>
          <w:rFonts w:ascii="Georgia" w:hAnsi="Georgia"/>
          <w:sz w:val="24"/>
          <w:szCs w:val="24"/>
        </w:rPr>
        <w:t>Part 1: Equity and Accessibility questions</w:t>
      </w:r>
      <w:r w:rsidR="005B6B7E">
        <w:rPr>
          <w:rFonts w:ascii="Georgia" w:hAnsi="Georgia"/>
          <w:sz w:val="24"/>
          <w:szCs w:val="24"/>
        </w:rPr>
        <w:t xml:space="preserve"> </w:t>
      </w:r>
      <w:r w:rsidR="005B6B7E">
        <w:rPr>
          <w:rFonts w:ascii="Georgia" w:hAnsi="Georgia"/>
          <w:sz w:val="24"/>
          <w:szCs w:val="24"/>
        </w:rPr>
        <w:br/>
        <w:t>(all questions required for all FOs)</w:t>
      </w:r>
      <w:r w:rsidR="00DD3143">
        <w:rPr>
          <w:rFonts w:ascii="Georgia" w:hAnsi="Georgia"/>
          <w:sz w:val="24"/>
          <w:szCs w:val="24"/>
        </w:rPr>
        <w:tab/>
      </w:r>
      <w:r w:rsidR="004A28F6">
        <w:rPr>
          <w:rFonts w:ascii="Georgia" w:hAnsi="Georgia"/>
          <w:sz w:val="24"/>
          <w:szCs w:val="24"/>
        </w:rPr>
        <w:t>4</w:t>
      </w:r>
    </w:p>
    <w:p w14:paraId="4F7D4BE2" w14:textId="74DE2382" w:rsidR="007A4B71" w:rsidRPr="007A4B71" w:rsidRDefault="007A4B71" w:rsidP="00DD3143">
      <w:pPr>
        <w:tabs>
          <w:tab w:val="left" w:leader="dot" w:pos="5760"/>
        </w:tabs>
        <w:rPr>
          <w:rFonts w:ascii="Georgia" w:hAnsi="Georgia"/>
          <w:sz w:val="24"/>
          <w:szCs w:val="24"/>
        </w:rPr>
      </w:pPr>
      <w:r w:rsidRPr="007A4B71">
        <w:rPr>
          <w:rFonts w:ascii="Georgia" w:hAnsi="Georgia"/>
          <w:sz w:val="24"/>
          <w:szCs w:val="24"/>
        </w:rPr>
        <w:t>Part 2: Proposals for Expansion Match Funds</w:t>
      </w:r>
      <w:r w:rsidR="00DD3143">
        <w:rPr>
          <w:rFonts w:ascii="Georgia" w:hAnsi="Georgia"/>
          <w:sz w:val="24"/>
          <w:szCs w:val="24"/>
        </w:rPr>
        <w:tab/>
      </w:r>
      <w:r w:rsidR="004A28F6">
        <w:rPr>
          <w:rFonts w:ascii="Georgia" w:hAnsi="Georgia"/>
          <w:sz w:val="24"/>
          <w:szCs w:val="24"/>
        </w:rPr>
        <w:t>5</w:t>
      </w:r>
    </w:p>
    <w:p w14:paraId="57A943A8" w14:textId="71FDEF29" w:rsidR="00EA7664" w:rsidRDefault="00EA7664" w:rsidP="00DD3143">
      <w:pPr>
        <w:tabs>
          <w:tab w:val="left" w:leader="dot" w:pos="5760"/>
        </w:tabs>
      </w:pPr>
      <w:r w:rsidRPr="00EA7664">
        <w:rPr>
          <w:rFonts w:ascii="Georgia" w:hAnsi="Georgia"/>
          <w:sz w:val="24"/>
          <w:szCs w:val="24"/>
        </w:rPr>
        <w:t xml:space="preserve">Template for proposal type A. </w:t>
      </w:r>
      <w:r w:rsidR="007F5B45">
        <w:rPr>
          <w:rFonts w:ascii="Georgia" w:hAnsi="Georgia"/>
          <w:sz w:val="24"/>
          <w:szCs w:val="24"/>
        </w:rPr>
        <w:br/>
      </w:r>
      <w:r w:rsidRPr="00EA7664">
        <w:rPr>
          <w:rFonts w:ascii="Georgia" w:hAnsi="Georgia"/>
          <w:sz w:val="24"/>
          <w:szCs w:val="24"/>
        </w:rPr>
        <w:t>Growth and/or changes in existing programming</w:t>
      </w:r>
      <w:r w:rsidRPr="00EA7664">
        <w:t xml:space="preserve"> </w:t>
      </w:r>
      <w:r w:rsidR="00DD3143">
        <w:tab/>
      </w:r>
      <w:r w:rsidR="008C3D80">
        <w:rPr>
          <w:rFonts w:ascii="Georgia" w:hAnsi="Georgia"/>
          <w:sz w:val="24"/>
          <w:szCs w:val="24"/>
        </w:rPr>
        <w:t>5</w:t>
      </w:r>
    </w:p>
    <w:p w14:paraId="03F7EF78" w14:textId="796A55AD" w:rsidR="00EA7664" w:rsidRDefault="00EA7664" w:rsidP="00DD3143">
      <w:pPr>
        <w:tabs>
          <w:tab w:val="left" w:leader="dot" w:pos="5760"/>
        </w:tabs>
        <w:rPr>
          <w:rFonts w:ascii="Georgia" w:hAnsi="Georgia"/>
          <w:sz w:val="24"/>
          <w:szCs w:val="24"/>
        </w:rPr>
      </w:pPr>
      <w:r w:rsidRPr="00EA7664">
        <w:rPr>
          <w:rFonts w:ascii="Georgia" w:hAnsi="Georgia"/>
          <w:sz w:val="24"/>
          <w:szCs w:val="24"/>
        </w:rPr>
        <w:t>Template for proposal type B.</w:t>
      </w:r>
      <w:r w:rsidR="007F5B45">
        <w:rPr>
          <w:rFonts w:ascii="Georgia" w:hAnsi="Georgia"/>
          <w:sz w:val="24"/>
          <w:szCs w:val="24"/>
        </w:rPr>
        <w:t xml:space="preserve"> </w:t>
      </w:r>
      <w:r w:rsidR="007F5B45">
        <w:rPr>
          <w:rFonts w:ascii="Georgia" w:hAnsi="Georgia"/>
          <w:sz w:val="24"/>
          <w:szCs w:val="24"/>
        </w:rPr>
        <w:br/>
      </w:r>
      <w:r w:rsidRPr="00EA7664">
        <w:rPr>
          <w:rFonts w:ascii="Georgia" w:hAnsi="Georgia"/>
          <w:sz w:val="24"/>
          <w:szCs w:val="24"/>
        </w:rPr>
        <w:t>Regional expansion and/or new partnerships</w:t>
      </w:r>
      <w:r w:rsidR="00DD3143">
        <w:rPr>
          <w:rFonts w:ascii="Georgia" w:hAnsi="Georgia"/>
          <w:sz w:val="24"/>
          <w:szCs w:val="24"/>
        </w:rPr>
        <w:tab/>
      </w:r>
      <w:r w:rsidR="008C3D80">
        <w:rPr>
          <w:rFonts w:ascii="Georgia" w:hAnsi="Georgia"/>
          <w:sz w:val="24"/>
          <w:szCs w:val="24"/>
        </w:rPr>
        <w:t>6</w:t>
      </w:r>
    </w:p>
    <w:p w14:paraId="4F7A9484" w14:textId="6B553D93" w:rsidR="00EA7664" w:rsidRPr="00DD3143" w:rsidRDefault="00EA7664" w:rsidP="00DD3143">
      <w:pPr>
        <w:tabs>
          <w:tab w:val="left" w:leader="dot" w:pos="5760"/>
        </w:tabs>
        <w:rPr>
          <w:rFonts w:ascii="Georgia" w:hAnsi="Georgia"/>
          <w:sz w:val="24"/>
          <w:szCs w:val="24"/>
        </w:rPr>
      </w:pPr>
      <w:r w:rsidRPr="00DD3143">
        <w:rPr>
          <w:rFonts w:ascii="Georgia" w:hAnsi="Georgia"/>
          <w:sz w:val="24"/>
          <w:szCs w:val="24"/>
        </w:rPr>
        <w:t xml:space="preserve">Part 3: Program and Administration </w:t>
      </w:r>
      <w:r w:rsidR="007F5B45">
        <w:rPr>
          <w:rFonts w:ascii="Georgia" w:hAnsi="Georgia"/>
          <w:sz w:val="24"/>
          <w:szCs w:val="24"/>
        </w:rPr>
        <w:br/>
      </w:r>
      <w:r w:rsidRPr="00DD3143">
        <w:rPr>
          <w:rFonts w:ascii="Georgia" w:hAnsi="Georgia"/>
          <w:sz w:val="24"/>
          <w:szCs w:val="24"/>
        </w:rPr>
        <w:t>Budget Narrative</w:t>
      </w:r>
      <w:r w:rsidR="00DD3143">
        <w:rPr>
          <w:rFonts w:ascii="Georgia" w:hAnsi="Georgia"/>
          <w:sz w:val="24"/>
          <w:szCs w:val="24"/>
        </w:rPr>
        <w:tab/>
      </w:r>
      <w:r w:rsidR="008C3D80">
        <w:rPr>
          <w:rFonts w:ascii="Georgia" w:hAnsi="Georgia"/>
          <w:sz w:val="24"/>
          <w:szCs w:val="24"/>
        </w:rPr>
        <w:t>8</w:t>
      </w:r>
    </w:p>
    <w:p w14:paraId="4CE28C14" w14:textId="77777777" w:rsidR="00C51F99" w:rsidRDefault="00C51F99" w:rsidP="00C51F99">
      <w:pPr>
        <w:rPr>
          <w:rFonts w:ascii="Georgia" w:eastAsiaTheme="minorEastAsia" w:hAnsi="Georgia"/>
          <w:b/>
          <w:bCs/>
          <w:sz w:val="28"/>
          <w:szCs w:val="28"/>
        </w:rPr>
      </w:pPr>
    </w:p>
    <w:p w14:paraId="7CFF6AE6" w14:textId="76058595" w:rsidR="00C51F99" w:rsidRPr="00C51F99" w:rsidRDefault="00C51F99" w:rsidP="00C51F99">
      <w:pPr>
        <w:rPr>
          <w:rFonts w:ascii="Georgia" w:eastAsiaTheme="minorEastAsia" w:hAnsi="Georgia"/>
          <w:b/>
          <w:bCs/>
          <w:sz w:val="28"/>
          <w:szCs w:val="28"/>
        </w:rPr>
      </w:pPr>
      <w:r w:rsidRPr="00C51F99">
        <w:rPr>
          <w:rFonts w:ascii="Georgia" w:eastAsiaTheme="minorEastAsia" w:hAnsi="Georgia"/>
          <w:b/>
          <w:bCs/>
          <w:sz w:val="28"/>
          <w:szCs w:val="28"/>
        </w:rPr>
        <w:t>2022 IDA RFP Snapshot</w:t>
      </w:r>
    </w:p>
    <w:p w14:paraId="6A3AC4C5" w14:textId="00715A08" w:rsidR="00EA7664" w:rsidRPr="00BE00F6" w:rsidRDefault="00C51F99" w:rsidP="00C51F99">
      <w:pPr>
        <w:rPr>
          <w:rFonts w:ascii="Arial" w:eastAsiaTheme="minorEastAsia" w:hAnsi="Arial" w:cs="Arial"/>
        </w:rPr>
      </w:pPr>
      <w:r w:rsidRPr="00BE00F6">
        <w:rPr>
          <w:rFonts w:ascii="Arial" w:eastAsiaTheme="minorEastAsia" w:hAnsi="Arial" w:cs="Arial"/>
        </w:rPr>
        <w:t>This is an unusual RFP. This visual is to help you navigate. Successful submissions require that you review the complete RFP</w:t>
      </w:r>
      <w:r w:rsidR="00135FE6">
        <w:rPr>
          <w:rFonts w:ascii="Arial" w:eastAsiaTheme="minorEastAsia" w:hAnsi="Arial" w:cs="Arial"/>
        </w:rPr>
        <w:t xml:space="preserve"> (this document)</w:t>
      </w:r>
      <w:r w:rsidRPr="00BE00F6">
        <w:rPr>
          <w:rFonts w:ascii="Arial" w:eastAsiaTheme="minorEastAsia" w:hAnsi="Arial" w:cs="Arial"/>
        </w:rPr>
        <w:t xml:space="preserve"> and support materials </w:t>
      </w:r>
      <w:r w:rsidR="00135FE6">
        <w:rPr>
          <w:rFonts w:ascii="Arial" w:eastAsiaTheme="minorEastAsia" w:hAnsi="Arial" w:cs="Arial"/>
        </w:rPr>
        <w:t xml:space="preserve">(on the Portal) </w:t>
      </w:r>
      <w:r w:rsidRPr="00BE00F6">
        <w:rPr>
          <w:rFonts w:ascii="Arial" w:eastAsiaTheme="minorEastAsia" w:hAnsi="Arial" w:cs="Arial"/>
        </w:rPr>
        <w:t>prior to beginning your proposal. As you work through th</w:t>
      </w:r>
      <w:r w:rsidR="00135FE6">
        <w:rPr>
          <w:rFonts w:ascii="Arial" w:eastAsiaTheme="minorEastAsia" w:hAnsi="Arial" w:cs="Arial"/>
        </w:rPr>
        <w:t>is</w:t>
      </w:r>
      <w:r w:rsidRPr="00BE00F6">
        <w:rPr>
          <w:rFonts w:ascii="Arial" w:eastAsiaTheme="minorEastAsia" w:hAnsi="Arial" w:cs="Arial"/>
        </w:rPr>
        <w:t xml:space="preserve"> word version of the RFP all sections that need to answered and submitted</w:t>
      </w:r>
      <w:r w:rsidR="00641523">
        <w:rPr>
          <w:rFonts w:ascii="Arial" w:eastAsiaTheme="minorEastAsia" w:hAnsi="Arial" w:cs="Arial"/>
        </w:rPr>
        <w:t xml:space="preserve"> through the portal</w:t>
      </w:r>
      <w:r w:rsidRPr="00BE00F6">
        <w:rPr>
          <w:rFonts w:ascii="Arial" w:eastAsiaTheme="minorEastAsia" w:hAnsi="Arial" w:cs="Arial"/>
        </w:rPr>
        <w:t xml:space="preserve"> will be highlighted blue to further aid navigation.</w:t>
      </w:r>
    </w:p>
    <w:p w14:paraId="4D764EEF" w14:textId="1166A17A" w:rsidR="00C51F99" w:rsidRPr="00C51F99" w:rsidRDefault="00C51F99" w:rsidP="00C51F99">
      <w:pPr>
        <w:rPr>
          <w:rFonts w:ascii="Arial" w:eastAsiaTheme="minorEastAsia" w:hAnsi="Arial" w:cs="Arial"/>
          <w:sz w:val="24"/>
          <w:szCs w:val="24"/>
        </w:rPr>
      </w:pPr>
      <w:r>
        <w:rPr>
          <w:rFonts w:ascii="Arial" w:eastAsiaTheme="minorEastAsia" w:hAnsi="Arial" w:cs="Arial"/>
          <w:noProof/>
          <w:sz w:val="24"/>
          <w:szCs w:val="24"/>
        </w:rPr>
        <w:drawing>
          <wp:inline distT="0" distB="0" distL="0" distR="0" wp14:anchorId="294D6DEF" wp14:editId="54BB425D">
            <wp:extent cx="5051723" cy="34442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2687" cy="3458533"/>
                    </a:xfrm>
                    <a:prstGeom prst="rect">
                      <a:avLst/>
                    </a:prstGeom>
                    <a:ln>
                      <a:noFill/>
                    </a:ln>
                  </pic:spPr>
                </pic:pic>
              </a:graphicData>
            </a:graphic>
          </wp:inline>
        </w:drawing>
      </w:r>
    </w:p>
    <w:p w14:paraId="2CF4DC40" w14:textId="0E487730" w:rsidR="00AA3E43" w:rsidRPr="009F504F" w:rsidRDefault="00AA3E43" w:rsidP="003B3628">
      <w:pPr>
        <w:rPr>
          <w:rFonts w:ascii="Georgia" w:hAnsi="Georgia" w:cs="Arial"/>
          <w:b/>
          <w:bCs/>
          <w:sz w:val="28"/>
          <w:szCs w:val="28"/>
        </w:rPr>
      </w:pPr>
      <w:r w:rsidRPr="009F504F">
        <w:rPr>
          <w:rFonts w:ascii="Georgia" w:hAnsi="Georgia" w:cs="Arial"/>
          <w:b/>
          <w:bCs/>
          <w:sz w:val="28"/>
          <w:szCs w:val="28"/>
        </w:rPr>
        <w:lastRenderedPageBreak/>
        <w:t>Introduction</w:t>
      </w:r>
    </w:p>
    <w:p w14:paraId="5FC647BA" w14:textId="194CA8CF" w:rsidR="003B3628" w:rsidRPr="00FA37BF" w:rsidRDefault="003B3628" w:rsidP="003B3628">
      <w:pPr>
        <w:rPr>
          <w:rFonts w:ascii="Georgia" w:hAnsi="Georgia" w:cs="Arial"/>
          <w:sz w:val="24"/>
          <w:szCs w:val="24"/>
        </w:rPr>
      </w:pPr>
      <w:r w:rsidRPr="00FA37BF">
        <w:rPr>
          <w:rFonts w:ascii="Georgia" w:hAnsi="Georgia" w:cs="Arial"/>
          <w:sz w:val="24"/>
          <w:szCs w:val="24"/>
        </w:rPr>
        <w:t xml:space="preserve">The Oregon IDA Initiative was established as a wealth building program addressing poverty. IDA statute Section 4(2) states: </w:t>
      </w:r>
    </w:p>
    <w:p w14:paraId="54BAA693" w14:textId="77777777" w:rsidR="003B3628" w:rsidRPr="00FA37BF" w:rsidRDefault="003B3628" w:rsidP="003B3628">
      <w:pPr>
        <w:ind w:left="720"/>
        <w:rPr>
          <w:rFonts w:ascii="Georgia" w:hAnsi="Georgia" w:cs="Arial"/>
          <w:sz w:val="24"/>
          <w:szCs w:val="24"/>
        </w:rPr>
      </w:pPr>
      <w:r w:rsidRPr="00FA37BF">
        <w:rPr>
          <w:rFonts w:ascii="Georgia" w:hAnsi="Georgia" w:cs="Arial"/>
          <w:sz w:val="24"/>
          <w:szCs w:val="24"/>
        </w:rPr>
        <w:t xml:space="preserve">“Family economic well-being does not come solely from income, spending or consumption, but instead </w:t>
      </w:r>
      <w:r w:rsidRPr="00FA37BF">
        <w:rPr>
          <w:rFonts w:ascii="Georgia" w:hAnsi="Georgia" w:cs="Arial"/>
          <w:b/>
          <w:bCs/>
          <w:sz w:val="24"/>
          <w:szCs w:val="24"/>
        </w:rPr>
        <w:t>requires savings, investment and the accumulation of assets</w:t>
      </w:r>
      <w:r w:rsidRPr="00FA37BF">
        <w:rPr>
          <w:rFonts w:ascii="Georgia" w:hAnsi="Georgia" w:cs="Arial"/>
          <w:sz w:val="24"/>
          <w:szCs w:val="24"/>
        </w:rPr>
        <w:t xml:space="preserve">.” </w:t>
      </w:r>
    </w:p>
    <w:p w14:paraId="179546D9" w14:textId="7534E2E4" w:rsidR="003B3628" w:rsidRPr="00FA37BF" w:rsidRDefault="003B3628" w:rsidP="003B3628">
      <w:pPr>
        <w:rPr>
          <w:rFonts w:ascii="Georgia" w:hAnsi="Georgia" w:cs="Arial"/>
          <w:sz w:val="24"/>
          <w:szCs w:val="24"/>
        </w:rPr>
      </w:pPr>
      <w:r w:rsidRPr="23D322D4">
        <w:rPr>
          <w:rFonts w:ascii="Georgia" w:hAnsi="Georgia" w:cs="Arial"/>
          <w:sz w:val="24"/>
          <w:szCs w:val="24"/>
        </w:rPr>
        <w:t xml:space="preserve">Twenty years later, the differential between rich and poor on a wealth basis has only deepened, and qualitative and quantitative data have demonstrated that this divide has deep systemic and structural roots </w:t>
      </w:r>
      <w:r w:rsidR="00F86C96">
        <w:rPr>
          <w:rFonts w:ascii="Georgia" w:hAnsi="Georgia" w:cs="Arial"/>
          <w:sz w:val="24"/>
          <w:szCs w:val="24"/>
        </w:rPr>
        <w:t>despite</w:t>
      </w:r>
      <w:r w:rsidRPr="23D322D4">
        <w:rPr>
          <w:rFonts w:ascii="Georgia" w:hAnsi="Georgia" w:cs="Arial"/>
          <w:sz w:val="24"/>
          <w:szCs w:val="24"/>
        </w:rPr>
        <w:t xml:space="preserve"> a </w:t>
      </w:r>
      <w:r w:rsidR="005704AE">
        <w:rPr>
          <w:rFonts w:ascii="Georgia" w:hAnsi="Georgia" w:cs="Arial"/>
          <w:sz w:val="24"/>
          <w:szCs w:val="24"/>
        </w:rPr>
        <w:t>longstanding</w:t>
      </w:r>
      <w:r w:rsidRPr="23D322D4">
        <w:rPr>
          <w:rFonts w:ascii="Georgia" w:hAnsi="Georgia" w:cs="Arial"/>
          <w:sz w:val="24"/>
          <w:szCs w:val="24"/>
        </w:rPr>
        <w:t xml:space="preserve"> </w:t>
      </w:r>
      <w:r w:rsidR="00A17BE4">
        <w:rPr>
          <w:rFonts w:ascii="Georgia" w:hAnsi="Georgia" w:cs="Arial"/>
          <w:sz w:val="24"/>
          <w:szCs w:val="24"/>
        </w:rPr>
        <w:t xml:space="preserve">story told about the power of </w:t>
      </w:r>
      <w:r w:rsidRPr="23D322D4">
        <w:rPr>
          <w:rFonts w:ascii="Georgia" w:hAnsi="Georgia" w:cs="Arial"/>
          <w:sz w:val="24"/>
          <w:szCs w:val="24"/>
        </w:rPr>
        <w:t xml:space="preserve">individual effort and merit. That divide plays out differentially for Oregon’s BIPOC residents, who experience an additional wealth gap in relation to white Oregonians. From the grassroots of our neighborhoods to the highest levels of state government, there is a growing recognition that a focused attention on race equity is a key element on a path toward prosperity for all. Reaching universal prosperity—health, wellbeing, and a capacity to thrive and provide—continues to require building household and community wealth, to build financial stability and security in an economic system </w:t>
      </w:r>
      <w:r w:rsidRPr="00B70C3F">
        <w:rPr>
          <w:rFonts w:ascii="Georgia" w:hAnsi="Georgia" w:cs="Arial"/>
          <w:sz w:val="24"/>
          <w:szCs w:val="24"/>
        </w:rPr>
        <w:t xml:space="preserve">that </w:t>
      </w:r>
      <w:r w:rsidR="00B70C3F" w:rsidRPr="00B70C3F">
        <w:rPr>
          <w:rStyle w:val="cf01"/>
          <w:rFonts w:ascii="Georgia" w:hAnsi="Georgia"/>
          <w:sz w:val="24"/>
          <w:szCs w:val="24"/>
        </w:rPr>
        <w:t>that is structured to maintain inequality</w:t>
      </w:r>
      <w:r w:rsidRPr="23D322D4">
        <w:rPr>
          <w:rFonts w:ascii="Georgia" w:hAnsi="Georgia" w:cs="Arial"/>
          <w:sz w:val="24"/>
          <w:szCs w:val="24"/>
        </w:rPr>
        <w:t xml:space="preserve">. </w:t>
      </w:r>
    </w:p>
    <w:p w14:paraId="609208B8" w14:textId="24F79C3E" w:rsidR="00DA146E" w:rsidRPr="00FA37BF" w:rsidRDefault="00557A84">
      <w:pPr>
        <w:rPr>
          <w:rFonts w:ascii="Georgia" w:hAnsi="Georgia" w:cs="Arial"/>
          <w:sz w:val="24"/>
          <w:szCs w:val="24"/>
        </w:rPr>
      </w:pPr>
      <w:r w:rsidRPr="00FA37BF">
        <w:rPr>
          <w:rFonts w:ascii="Georgia" w:hAnsi="Georgia" w:cs="Arial"/>
          <w:sz w:val="24"/>
          <w:szCs w:val="24"/>
        </w:rPr>
        <w:t>In 2021, the IDA Initiative shifted the language in our statute from a very specific goal of promoting job training, higher education, home ownership and small business development to a</w:t>
      </w:r>
      <w:r w:rsidR="00DD5CE1">
        <w:rPr>
          <w:rFonts w:ascii="Georgia" w:hAnsi="Georgia" w:cs="Arial"/>
          <w:sz w:val="24"/>
          <w:szCs w:val="24"/>
        </w:rPr>
        <w:t>n actionable</w:t>
      </w:r>
      <w:r w:rsidRPr="00FA37BF">
        <w:rPr>
          <w:rFonts w:ascii="Georgia" w:hAnsi="Georgia" w:cs="Arial"/>
          <w:sz w:val="24"/>
          <w:szCs w:val="24"/>
        </w:rPr>
        <w:t xml:space="preserve"> vision that promotes</w:t>
      </w:r>
      <w:r w:rsidR="00263FE5">
        <w:rPr>
          <w:rFonts w:ascii="Georgia" w:hAnsi="Georgia" w:cs="Arial"/>
          <w:sz w:val="24"/>
          <w:szCs w:val="24"/>
        </w:rPr>
        <w:t xml:space="preserve"> and facilitates</w:t>
      </w:r>
      <w:r w:rsidRPr="00FA37BF">
        <w:rPr>
          <w:rFonts w:ascii="Georgia" w:hAnsi="Georgia" w:cs="Arial"/>
          <w:sz w:val="24"/>
          <w:szCs w:val="24"/>
        </w:rPr>
        <w:t xml:space="preserve"> overall </w:t>
      </w:r>
      <w:r w:rsidRPr="00FA37BF">
        <w:rPr>
          <w:rFonts w:ascii="Georgia" w:hAnsi="Georgia" w:cs="Arial"/>
          <w:b/>
          <w:bCs/>
          <w:sz w:val="24"/>
          <w:szCs w:val="24"/>
        </w:rPr>
        <w:t>financial stability and resilience of lower-income households</w:t>
      </w:r>
      <w:r w:rsidRPr="00FA37BF">
        <w:rPr>
          <w:rFonts w:ascii="Georgia" w:hAnsi="Georgia" w:cs="Arial"/>
          <w:sz w:val="24"/>
          <w:szCs w:val="24"/>
        </w:rPr>
        <w:t xml:space="preserve">. A human- and </w:t>
      </w:r>
      <w:r w:rsidR="00C46521">
        <w:rPr>
          <w:rFonts w:ascii="Georgia" w:hAnsi="Georgia" w:cs="Arial"/>
          <w:sz w:val="24"/>
          <w:szCs w:val="24"/>
        </w:rPr>
        <w:t xml:space="preserve">community </w:t>
      </w:r>
      <w:r w:rsidRPr="00FA37BF">
        <w:rPr>
          <w:rFonts w:ascii="Georgia" w:hAnsi="Georgia" w:cs="Arial"/>
          <w:sz w:val="24"/>
          <w:szCs w:val="24"/>
        </w:rPr>
        <w:t>equity-centered design shift has encouraged the Initiative to re-orient toward the expertise and lived experience of savers to identify the needs they will meet with IDA match funds. In 2017 the Initiative had already broadened the range of available asset goals, to better meet savers where they are at.</w:t>
      </w:r>
    </w:p>
    <w:p w14:paraId="59144020" w14:textId="283DCFE7" w:rsidR="00502052" w:rsidRPr="00FA37BF" w:rsidRDefault="00502052" w:rsidP="00502052">
      <w:pPr>
        <w:rPr>
          <w:rFonts w:ascii="Georgia" w:hAnsi="Georgia" w:cs="Arial"/>
          <w:sz w:val="24"/>
          <w:szCs w:val="24"/>
        </w:rPr>
      </w:pPr>
      <w:r w:rsidRPr="00FA37BF">
        <w:rPr>
          <w:rFonts w:ascii="Georgia" w:hAnsi="Georgia" w:cs="Arial"/>
          <w:sz w:val="24"/>
          <w:szCs w:val="24"/>
        </w:rPr>
        <w:t xml:space="preserve">Two simple understandings guide the strategic direction of our programming and allocation of funding: </w:t>
      </w:r>
      <w:r w:rsidRPr="00FA37BF">
        <w:rPr>
          <w:rFonts w:ascii="Georgia" w:hAnsi="Georgia" w:cs="Arial"/>
          <w:b/>
          <w:bCs/>
          <w:sz w:val="24"/>
          <w:szCs w:val="24"/>
        </w:rPr>
        <w:t>People need wealth to build wealth, and there persists a significant racial wealth gap in Oregon.</w:t>
      </w:r>
      <w:r w:rsidRPr="00FA37BF">
        <w:rPr>
          <w:rFonts w:ascii="Georgia" w:hAnsi="Georgia" w:cs="Arial"/>
          <w:sz w:val="24"/>
          <w:szCs w:val="24"/>
        </w:rPr>
        <w:t xml:space="preserve"> </w:t>
      </w:r>
    </w:p>
    <w:p w14:paraId="24FAF2A9" w14:textId="2FE9C754" w:rsidR="00E214D7" w:rsidRPr="00FA37BF" w:rsidRDefault="00E214D7" w:rsidP="00E214D7">
      <w:pPr>
        <w:rPr>
          <w:rFonts w:ascii="Georgia" w:hAnsi="Georgia" w:cs="Arial"/>
          <w:sz w:val="24"/>
          <w:szCs w:val="24"/>
        </w:rPr>
      </w:pPr>
      <w:r w:rsidRPr="00FA37BF">
        <w:rPr>
          <w:rFonts w:ascii="Georgia" w:hAnsi="Georgia" w:cs="Arial"/>
          <w:b/>
          <w:bCs/>
          <w:sz w:val="24"/>
          <w:szCs w:val="24"/>
        </w:rPr>
        <w:t>To address the need for wealth to build wealth,</w:t>
      </w:r>
      <w:r w:rsidRPr="00FA37BF">
        <w:rPr>
          <w:rFonts w:ascii="Georgia" w:hAnsi="Georgia" w:cs="Arial"/>
          <w:sz w:val="24"/>
          <w:szCs w:val="24"/>
        </w:rPr>
        <w:t xml:space="preserve"> we are leveraging the expansion of asset goals to support all low-income Oregonians—Black, brown, and white—to receive IDA resources in the ways that best support them where they are at today. For some, today is the most urgent issue, and IDAs can be a part of building a bridge from survival to stability and the opportunity to start saving. For others, IDA match can provide a base toward active </w:t>
      </w:r>
      <w:r w:rsidR="00234B8A">
        <w:rPr>
          <w:rFonts w:ascii="Georgia" w:hAnsi="Georgia" w:cs="Arial"/>
          <w:sz w:val="24"/>
          <w:szCs w:val="24"/>
        </w:rPr>
        <w:t xml:space="preserve">financial </w:t>
      </w:r>
      <w:r w:rsidRPr="00FA37BF">
        <w:rPr>
          <w:rFonts w:ascii="Georgia" w:hAnsi="Georgia" w:cs="Arial"/>
          <w:sz w:val="24"/>
          <w:szCs w:val="24"/>
        </w:rPr>
        <w:t xml:space="preserve">wealth building to support the individual and their community tomorrow and generationally. </w:t>
      </w:r>
    </w:p>
    <w:p w14:paraId="32924280" w14:textId="77777777" w:rsidR="00CE19A6" w:rsidRPr="00FA37BF" w:rsidRDefault="00CE19A6" w:rsidP="00CE19A6">
      <w:pPr>
        <w:rPr>
          <w:rFonts w:ascii="Georgia" w:hAnsi="Georgia" w:cs="Arial"/>
          <w:sz w:val="24"/>
          <w:szCs w:val="24"/>
        </w:rPr>
      </w:pPr>
      <w:r w:rsidRPr="00FA37BF">
        <w:rPr>
          <w:rFonts w:ascii="Georgia" w:hAnsi="Georgia" w:cs="Arial"/>
          <w:b/>
          <w:bCs/>
          <w:sz w:val="24"/>
          <w:szCs w:val="24"/>
        </w:rPr>
        <w:t xml:space="preserve">This need for a baseline of wealth to build wealth is additionally complicated for BIPOC Oregonians because of systemic racism. The racial wealth gap </w:t>
      </w:r>
      <w:r w:rsidRPr="00FA37BF">
        <w:rPr>
          <w:rFonts w:ascii="Georgia" w:hAnsi="Georgia" w:cs="Arial"/>
          <w:sz w:val="24"/>
          <w:szCs w:val="24"/>
        </w:rPr>
        <w:t xml:space="preserve">is the result of demonstrable historic and ongoing state policy, taxation, redlining, and carceral policies, as well as policy and practice in private businesses, including financial institutions from large banks to check cashing businesses. Oregon </w:t>
      </w:r>
      <w:r w:rsidRPr="00FA37BF">
        <w:rPr>
          <w:rFonts w:ascii="Georgia" w:hAnsi="Georgia" w:cs="Arial"/>
          <w:sz w:val="24"/>
          <w:szCs w:val="24"/>
        </w:rPr>
        <w:lastRenderedPageBreak/>
        <w:t>specifically has been shaped by a history of explicit racial exclusion laws. According to the Federal Reserve Board, in 2019 the median net worth of white households was $188,000 while for Black households it was $24,000 and for Latinx households $36,000.</w:t>
      </w:r>
    </w:p>
    <w:p w14:paraId="62B2B833" w14:textId="0B7C2526" w:rsidR="00557A84" w:rsidRDefault="00CE19A6" w:rsidP="00CE19A6">
      <w:pPr>
        <w:rPr>
          <w:rFonts w:ascii="Georgia" w:hAnsi="Georgia" w:cs="Arial"/>
          <w:sz w:val="24"/>
          <w:szCs w:val="24"/>
        </w:rPr>
      </w:pPr>
      <w:r w:rsidRPr="23D322D4">
        <w:rPr>
          <w:rFonts w:ascii="Georgia" w:hAnsi="Georgia" w:cs="Arial"/>
          <w:sz w:val="24"/>
          <w:szCs w:val="24"/>
        </w:rPr>
        <w:t xml:space="preserve">Therefore, in addition to universal efforts to increase access to wealth building, the IDA Initiative centers targeted efforts to ensure that IDAs reach BIPOC communities at a rate higher than their representation in the low-income population, with the goal to provide an impactful level of funds and tools to increase access to wealth building in BIPOC communities in Oregon. </w:t>
      </w:r>
    </w:p>
    <w:p w14:paraId="33DC0B8B" w14:textId="4E110CFA" w:rsidR="00B04961" w:rsidRDefault="261671DA" w:rsidP="00CE19A6">
      <w:pPr>
        <w:rPr>
          <w:rFonts w:ascii="Georgia" w:hAnsi="Georgia" w:cs="Arial"/>
          <w:sz w:val="24"/>
          <w:szCs w:val="24"/>
        </w:rPr>
      </w:pPr>
      <w:r w:rsidRPr="70BF72C5">
        <w:rPr>
          <w:rFonts w:ascii="Georgia" w:hAnsi="Georgia" w:cs="Arial"/>
          <w:sz w:val="24"/>
          <w:szCs w:val="24"/>
        </w:rPr>
        <w:t>NP has</w:t>
      </w:r>
      <w:r w:rsidR="00B04961">
        <w:rPr>
          <w:rFonts w:ascii="Georgia" w:hAnsi="Georgia" w:cs="Arial"/>
          <w:sz w:val="24"/>
          <w:szCs w:val="24"/>
        </w:rPr>
        <w:t xml:space="preserve"> identified five</w:t>
      </w:r>
      <w:r w:rsidR="00E16B95">
        <w:rPr>
          <w:rFonts w:ascii="Georgia" w:hAnsi="Georgia" w:cs="Arial"/>
          <w:sz w:val="24"/>
          <w:szCs w:val="24"/>
        </w:rPr>
        <w:t xml:space="preserve"> service regions statewide</w:t>
      </w:r>
      <w:r w:rsidR="00B13E69">
        <w:rPr>
          <w:rFonts w:ascii="Georgia" w:hAnsi="Georgia" w:cs="Arial"/>
          <w:sz w:val="24"/>
          <w:szCs w:val="24"/>
        </w:rPr>
        <w:t xml:space="preserve">, </w:t>
      </w:r>
      <w:r w:rsidR="007E7194">
        <w:rPr>
          <w:rFonts w:ascii="Georgia" w:hAnsi="Georgia" w:cs="Arial"/>
          <w:sz w:val="24"/>
          <w:szCs w:val="24"/>
        </w:rPr>
        <w:t>with population</w:t>
      </w:r>
      <w:r w:rsidR="000617FD">
        <w:rPr>
          <w:rFonts w:ascii="Georgia" w:hAnsi="Georgia" w:cs="Arial"/>
          <w:sz w:val="24"/>
          <w:szCs w:val="24"/>
        </w:rPr>
        <w:t xml:space="preserve"> </w:t>
      </w:r>
      <w:r w:rsidR="0003426C">
        <w:rPr>
          <w:rFonts w:ascii="Georgia" w:hAnsi="Georgia" w:cs="Arial"/>
          <w:sz w:val="24"/>
          <w:szCs w:val="24"/>
        </w:rPr>
        <w:t xml:space="preserve">data </w:t>
      </w:r>
      <w:r w:rsidR="000617FD">
        <w:rPr>
          <w:rFonts w:ascii="Georgia" w:hAnsi="Georgia" w:cs="Arial"/>
          <w:sz w:val="24"/>
          <w:szCs w:val="24"/>
        </w:rPr>
        <w:t xml:space="preserve">disaggregated </w:t>
      </w:r>
      <w:r w:rsidR="00E02F45">
        <w:rPr>
          <w:rFonts w:ascii="Georgia" w:hAnsi="Georgia" w:cs="Arial"/>
          <w:sz w:val="24"/>
          <w:szCs w:val="24"/>
        </w:rPr>
        <w:t xml:space="preserve">by race and ethnicity, for </w:t>
      </w:r>
      <w:r w:rsidR="003C1436">
        <w:rPr>
          <w:rFonts w:ascii="Georgia" w:hAnsi="Georgia" w:cs="Arial"/>
          <w:sz w:val="24"/>
          <w:szCs w:val="24"/>
        </w:rPr>
        <w:t>low-</w:t>
      </w:r>
      <w:r w:rsidR="000C31BE">
        <w:rPr>
          <w:rFonts w:ascii="Georgia" w:hAnsi="Georgia" w:cs="Arial"/>
          <w:sz w:val="24"/>
          <w:szCs w:val="24"/>
        </w:rPr>
        <w:t xml:space="preserve"> and moderate-</w:t>
      </w:r>
      <w:r w:rsidR="003C1436">
        <w:rPr>
          <w:rFonts w:ascii="Georgia" w:hAnsi="Georgia" w:cs="Arial"/>
          <w:sz w:val="24"/>
          <w:szCs w:val="24"/>
        </w:rPr>
        <w:t xml:space="preserve">income </w:t>
      </w:r>
      <w:r w:rsidR="00E02F45">
        <w:rPr>
          <w:rFonts w:ascii="Georgia" w:hAnsi="Georgia" w:cs="Arial"/>
          <w:sz w:val="24"/>
          <w:szCs w:val="24"/>
        </w:rPr>
        <w:t xml:space="preserve">(LMI) </w:t>
      </w:r>
      <w:r w:rsidR="003C1436">
        <w:rPr>
          <w:rFonts w:ascii="Georgia" w:hAnsi="Georgia" w:cs="Arial"/>
          <w:sz w:val="24"/>
          <w:szCs w:val="24"/>
        </w:rPr>
        <w:t>residents. Th</w:t>
      </w:r>
      <w:r w:rsidR="00E02F45">
        <w:rPr>
          <w:rFonts w:ascii="Georgia" w:hAnsi="Georgia" w:cs="Arial"/>
          <w:sz w:val="24"/>
          <w:szCs w:val="24"/>
        </w:rPr>
        <w:t>is population data</w:t>
      </w:r>
      <w:r w:rsidR="00361D54">
        <w:rPr>
          <w:rFonts w:ascii="Georgia" w:hAnsi="Georgia" w:cs="Arial"/>
          <w:sz w:val="24"/>
          <w:szCs w:val="24"/>
        </w:rPr>
        <w:t xml:space="preserve">, when compared with </w:t>
      </w:r>
      <w:r w:rsidR="00C11FE1">
        <w:rPr>
          <w:rFonts w:ascii="Georgia" w:hAnsi="Georgia" w:cs="Arial"/>
          <w:sz w:val="24"/>
          <w:szCs w:val="24"/>
        </w:rPr>
        <w:t xml:space="preserve">similarly disaggregated data on </w:t>
      </w:r>
      <w:r w:rsidR="00361D54">
        <w:rPr>
          <w:rFonts w:ascii="Georgia" w:hAnsi="Georgia" w:cs="Arial"/>
          <w:sz w:val="24"/>
          <w:szCs w:val="24"/>
        </w:rPr>
        <w:t xml:space="preserve">IDAs, </w:t>
      </w:r>
      <w:r w:rsidR="003C1436">
        <w:rPr>
          <w:rFonts w:ascii="Georgia" w:hAnsi="Georgia" w:cs="Arial"/>
          <w:sz w:val="24"/>
          <w:szCs w:val="24"/>
        </w:rPr>
        <w:t>provide</w:t>
      </w:r>
      <w:r w:rsidR="00C11FE1">
        <w:rPr>
          <w:rFonts w:ascii="Georgia" w:hAnsi="Georgia" w:cs="Arial"/>
          <w:sz w:val="24"/>
          <w:szCs w:val="24"/>
        </w:rPr>
        <w:t>s</w:t>
      </w:r>
      <w:r w:rsidR="003C1436">
        <w:rPr>
          <w:rFonts w:ascii="Georgia" w:hAnsi="Georgia" w:cs="Arial"/>
          <w:sz w:val="24"/>
          <w:szCs w:val="24"/>
        </w:rPr>
        <w:t xml:space="preserve"> </w:t>
      </w:r>
      <w:r w:rsidR="00123263">
        <w:rPr>
          <w:rFonts w:ascii="Georgia" w:hAnsi="Georgia" w:cs="Arial"/>
          <w:sz w:val="24"/>
          <w:szCs w:val="24"/>
        </w:rPr>
        <w:t xml:space="preserve">a </w:t>
      </w:r>
      <w:r w:rsidR="003C1436">
        <w:rPr>
          <w:rFonts w:ascii="Georgia" w:hAnsi="Georgia" w:cs="Arial"/>
          <w:sz w:val="24"/>
          <w:szCs w:val="24"/>
        </w:rPr>
        <w:t xml:space="preserve">benchmark to better identify where </w:t>
      </w:r>
      <w:r w:rsidR="00C17714">
        <w:rPr>
          <w:rFonts w:ascii="Georgia" w:hAnsi="Georgia" w:cs="Arial"/>
          <w:sz w:val="24"/>
          <w:szCs w:val="24"/>
        </w:rPr>
        <w:t xml:space="preserve">the IDA resource is </w:t>
      </w:r>
      <w:r w:rsidR="006D3136">
        <w:rPr>
          <w:rFonts w:ascii="Georgia" w:hAnsi="Georgia" w:cs="Arial"/>
          <w:sz w:val="24"/>
          <w:szCs w:val="24"/>
        </w:rPr>
        <w:t xml:space="preserve">and is not reaching </w:t>
      </w:r>
      <w:r w:rsidR="00A13BE6">
        <w:rPr>
          <w:rFonts w:ascii="Georgia" w:hAnsi="Georgia" w:cs="Arial"/>
          <w:sz w:val="24"/>
          <w:szCs w:val="24"/>
        </w:rPr>
        <w:t xml:space="preserve">rural and </w:t>
      </w:r>
      <w:r w:rsidR="0049587E">
        <w:rPr>
          <w:rFonts w:ascii="Georgia" w:hAnsi="Georgia" w:cs="Arial"/>
          <w:sz w:val="24"/>
          <w:szCs w:val="24"/>
        </w:rPr>
        <w:t>BIPOC communities</w:t>
      </w:r>
      <w:r w:rsidR="008D7660">
        <w:rPr>
          <w:rFonts w:ascii="Georgia" w:hAnsi="Georgia" w:cs="Arial"/>
          <w:sz w:val="24"/>
          <w:szCs w:val="24"/>
        </w:rPr>
        <w:t xml:space="preserve">. </w:t>
      </w:r>
      <w:r w:rsidR="001C00A4">
        <w:rPr>
          <w:rFonts w:ascii="Georgia" w:hAnsi="Georgia" w:cs="Arial"/>
          <w:sz w:val="24"/>
          <w:szCs w:val="24"/>
        </w:rPr>
        <w:t>Our goal is</w:t>
      </w:r>
      <w:r w:rsidR="008D7660">
        <w:rPr>
          <w:rFonts w:ascii="Georgia" w:hAnsi="Georgia" w:cs="Arial"/>
          <w:sz w:val="24"/>
          <w:szCs w:val="24"/>
        </w:rPr>
        <w:t xml:space="preserve"> to support the Initiative and </w:t>
      </w:r>
      <w:r w:rsidR="00747EC7">
        <w:rPr>
          <w:rFonts w:ascii="Georgia" w:hAnsi="Georgia" w:cs="Arial"/>
          <w:sz w:val="24"/>
          <w:szCs w:val="24"/>
        </w:rPr>
        <w:t xml:space="preserve">providers to </w:t>
      </w:r>
      <w:r w:rsidR="00B03C7C">
        <w:rPr>
          <w:rFonts w:ascii="Georgia" w:hAnsi="Georgia" w:cs="Arial"/>
          <w:sz w:val="24"/>
          <w:szCs w:val="24"/>
        </w:rPr>
        <w:t xml:space="preserve">develop targeted strategies to </w:t>
      </w:r>
      <w:r w:rsidR="000A0FC5" w:rsidRPr="23D322D4">
        <w:rPr>
          <w:rFonts w:ascii="Georgia" w:hAnsi="Georgia" w:cs="Arial"/>
          <w:sz w:val="24"/>
          <w:szCs w:val="24"/>
        </w:rPr>
        <w:t xml:space="preserve">increase </w:t>
      </w:r>
      <w:r w:rsidR="36A471D7" w:rsidRPr="70BF72C5">
        <w:rPr>
          <w:rFonts w:ascii="Georgia" w:hAnsi="Georgia" w:cs="Arial"/>
          <w:sz w:val="24"/>
          <w:szCs w:val="24"/>
        </w:rPr>
        <w:t>enrollment</w:t>
      </w:r>
      <w:r w:rsidR="42A77263" w:rsidRPr="70BF72C5">
        <w:rPr>
          <w:rFonts w:ascii="Georgia" w:hAnsi="Georgia" w:cs="Arial"/>
          <w:sz w:val="24"/>
          <w:szCs w:val="24"/>
        </w:rPr>
        <w:t>s</w:t>
      </w:r>
      <w:r w:rsidR="36A471D7" w:rsidRPr="70BF72C5">
        <w:rPr>
          <w:rFonts w:ascii="Georgia" w:hAnsi="Georgia" w:cs="Arial"/>
          <w:sz w:val="24"/>
          <w:szCs w:val="24"/>
        </w:rPr>
        <w:t xml:space="preserve"> and completion</w:t>
      </w:r>
      <w:r w:rsidR="3484FFA4" w:rsidRPr="70BF72C5">
        <w:rPr>
          <w:rFonts w:ascii="Georgia" w:hAnsi="Georgia" w:cs="Arial"/>
          <w:sz w:val="24"/>
          <w:szCs w:val="24"/>
        </w:rPr>
        <w:t>s in IDAs</w:t>
      </w:r>
      <w:r w:rsidR="36A471D7" w:rsidRPr="70BF72C5">
        <w:rPr>
          <w:rFonts w:ascii="Georgia" w:hAnsi="Georgia" w:cs="Arial"/>
          <w:sz w:val="24"/>
          <w:szCs w:val="24"/>
        </w:rPr>
        <w:t xml:space="preserve"> for </w:t>
      </w:r>
      <w:r w:rsidR="000A0FC5" w:rsidRPr="23D322D4">
        <w:rPr>
          <w:rFonts w:ascii="Georgia" w:hAnsi="Georgia" w:cs="Arial"/>
          <w:sz w:val="24"/>
          <w:szCs w:val="24"/>
        </w:rPr>
        <w:t xml:space="preserve">BIPOC </w:t>
      </w:r>
      <w:r w:rsidR="0D60BF82" w:rsidRPr="70BF72C5">
        <w:rPr>
          <w:rFonts w:ascii="Georgia" w:hAnsi="Georgia" w:cs="Arial"/>
          <w:sz w:val="24"/>
          <w:szCs w:val="24"/>
        </w:rPr>
        <w:t>Oregonians</w:t>
      </w:r>
      <w:r w:rsidR="00285763">
        <w:rPr>
          <w:rFonts w:ascii="Georgia" w:hAnsi="Georgia" w:cs="Arial"/>
          <w:sz w:val="24"/>
          <w:szCs w:val="24"/>
        </w:rPr>
        <w:t>.</w:t>
      </w:r>
      <w:r w:rsidR="15B6CD4E" w:rsidRPr="70BF72C5">
        <w:rPr>
          <w:rFonts w:ascii="Georgia" w:hAnsi="Georgia" w:cs="Arial"/>
          <w:sz w:val="24"/>
          <w:szCs w:val="24"/>
        </w:rPr>
        <w:t xml:space="preserve"> </w:t>
      </w:r>
      <w:r w:rsidR="00542C5C">
        <w:rPr>
          <w:rFonts w:ascii="Georgia" w:hAnsi="Georgia" w:cs="Arial"/>
          <w:sz w:val="24"/>
          <w:szCs w:val="24"/>
        </w:rPr>
        <w:t xml:space="preserve"> </w:t>
      </w:r>
      <w:r w:rsidR="5B2BE7EB" w:rsidRPr="70BF72C5">
        <w:rPr>
          <w:rFonts w:ascii="Georgia" w:hAnsi="Georgia" w:cs="Arial"/>
          <w:sz w:val="24"/>
          <w:szCs w:val="24"/>
        </w:rPr>
        <w:t xml:space="preserve">As an Initiative, </w:t>
      </w:r>
      <w:r w:rsidR="694E5AAA" w:rsidRPr="70BF72C5">
        <w:rPr>
          <w:rFonts w:ascii="Georgia" w:hAnsi="Georgia" w:cs="Arial"/>
          <w:sz w:val="24"/>
          <w:szCs w:val="24"/>
        </w:rPr>
        <w:t>w</w:t>
      </w:r>
      <w:r w:rsidR="37ED5366" w:rsidRPr="70BF72C5">
        <w:rPr>
          <w:rFonts w:ascii="Georgia" w:hAnsi="Georgia" w:cs="Arial"/>
          <w:sz w:val="24"/>
          <w:szCs w:val="24"/>
        </w:rPr>
        <w:t>e</w:t>
      </w:r>
      <w:r w:rsidR="008321F1">
        <w:rPr>
          <w:rFonts w:ascii="Georgia" w:hAnsi="Georgia" w:cs="Arial"/>
          <w:sz w:val="24"/>
          <w:szCs w:val="24"/>
        </w:rPr>
        <w:t xml:space="preserve"> continue a collective project of increasing </w:t>
      </w:r>
      <w:r w:rsidR="300B8F36" w:rsidRPr="70BF72C5">
        <w:rPr>
          <w:rFonts w:ascii="Georgia" w:hAnsi="Georgia" w:cs="Arial"/>
          <w:sz w:val="24"/>
          <w:szCs w:val="24"/>
        </w:rPr>
        <w:t xml:space="preserve">our understanding, skills, and </w:t>
      </w:r>
      <w:r w:rsidR="002A0E28">
        <w:rPr>
          <w:rFonts w:ascii="Georgia" w:hAnsi="Georgia" w:cs="Arial"/>
          <w:sz w:val="24"/>
          <w:szCs w:val="24"/>
        </w:rPr>
        <w:t xml:space="preserve">tools for staff </w:t>
      </w:r>
      <w:r w:rsidR="62564DFD" w:rsidRPr="70BF72C5">
        <w:rPr>
          <w:rFonts w:ascii="Georgia" w:hAnsi="Georgia" w:cs="Arial"/>
          <w:sz w:val="24"/>
          <w:szCs w:val="24"/>
        </w:rPr>
        <w:t>in organizations</w:t>
      </w:r>
      <w:r w:rsidR="04874D49" w:rsidRPr="70BF72C5">
        <w:rPr>
          <w:rFonts w:ascii="Georgia" w:hAnsi="Georgia" w:cs="Arial"/>
          <w:sz w:val="24"/>
          <w:szCs w:val="24"/>
        </w:rPr>
        <w:t xml:space="preserve"> </w:t>
      </w:r>
      <w:r w:rsidR="002A0E28">
        <w:rPr>
          <w:rFonts w:ascii="Georgia" w:hAnsi="Georgia" w:cs="Arial"/>
          <w:sz w:val="24"/>
          <w:szCs w:val="24"/>
        </w:rPr>
        <w:t xml:space="preserve">across </w:t>
      </w:r>
      <w:r w:rsidR="01F06C4E" w:rsidRPr="70BF72C5">
        <w:rPr>
          <w:rFonts w:ascii="Georgia" w:hAnsi="Georgia" w:cs="Arial"/>
          <w:sz w:val="24"/>
          <w:szCs w:val="24"/>
        </w:rPr>
        <w:t>Oregon</w:t>
      </w:r>
      <w:r w:rsidR="002A0E28">
        <w:rPr>
          <w:rFonts w:ascii="Georgia" w:hAnsi="Georgia" w:cs="Arial"/>
          <w:sz w:val="24"/>
          <w:szCs w:val="24"/>
        </w:rPr>
        <w:t xml:space="preserve"> to provide </w:t>
      </w:r>
      <w:r w:rsidR="37ECF160" w:rsidRPr="70BF72C5">
        <w:rPr>
          <w:rFonts w:ascii="Georgia" w:hAnsi="Georgia" w:cs="Arial"/>
          <w:sz w:val="24"/>
          <w:szCs w:val="24"/>
        </w:rPr>
        <w:t xml:space="preserve">more </w:t>
      </w:r>
      <w:r w:rsidR="002A0E28">
        <w:rPr>
          <w:rFonts w:ascii="Georgia" w:hAnsi="Georgia" w:cs="Arial"/>
          <w:sz w:val="24"/>
          <w:szCs w:val="24"/>
        </w:rPr>
        <w:t>culturally responsive</w:t>
      </w:r>
      <w:r w:rsidR="009B774E">
        <w:rPr>
          <w:rFonts w:ascii="Georgia" w:hAnsi="Georgia" w:cs="Arial"/>
          <w:sz w:val="24"/>
          <w:szCs w:val="24"/>
        </w:rPr>
        <w:t xml:space="preserve"> support</w:t>
      </w:r>
      <w:r w:rsidR="005679B5">
        <w:rPr>
          <w:rFonts w:ascii="Georgia" w:hAnsi="Georgia" w:cs="Arial"/>
          <w:sz w:val="24"/>
          <w:szCs w:val="24"/>
        </w:rPr>
        <w:t xml:space="preserve"> for </w:t>
      </w:r>
      <w:r w:rsidR="009422B3">
        <w:rPr>
          <w:rFonts w:ascii="Georgia" w:hAnsi="Georgia" w:cs="Arial"/>
          <w:sz w:val="24"/>
          <w:szCs w:val="24"/>
        </w:rPr>
        <w:t xml:space="preserve">savers to </w:t>
      </w:r>
      <w:r w:rsidR="00EC20B6">
        <w:rPr>
          <w:rFonts w:ascii="Georgia" w:hAnsi="Georgia" w:cs="Arial"/>
          <w:sz w:val="24"/>
          <w:szCs w:val="24"/>
        </w:rPr>
        <w:t xml:space="preserve">accomplish their </w:t>
      </w:r>
      <w:r w:rsidR="00B21C39">
        <w:rPr>
          <w:rFonts w:ascii="Georgia" w:hAnsi="Georgia" w:cs="Arial"/>
          <w:sz w:val="24"/>
          <w:szCs w:val="24"/>
        </w:rPr>
        <w:t>financial</w:t>
      </w:r>
      <w:r w:rsidR="004D4738">
        <w:rPr>
          <w:rFonts w:ascii="Georgia" w:hAnsi="Georgia" w:cs="Arial"/>
          <w:sz w:val="24"/>
          <w:szCs w:val="24"/>
        </w:rPr>
        <w:t xml:space="preserve"> goals.</w:t>
      </w:r>
    </w:p>
    <w:p w14:paraId="3C80C0CC" w14:textId="77777777" w:rsidR="00B814FF" w:rsidRDefault="007E7891" w:rsidP="00E57E4E">
      <w:pPr>
        <w:rPr>
          <w:rFonts w:ascii="Georgia" w:hAnsi="Georgia" w:cs="Arial"/>
          <w:sz w:val="24"/>
          <w:szCs w:val="24"/>
        </w:rPr>
      </w:pPr>
      <w:r w:rsidRPr="0087136E">
        <w:rPr>
          <w:rFonts w:ascii="Georgia" w:hAnsi="Georgia" w:cs="Arial"/>
          <w:b/>
          <w:bCs/>
          <w:sz w:val="24"/>
          <w:szCs w:val="24"/>
        </w:rPr>
        <w:t>Technical note</w:t>
      </w:r>
      <w:r w:rsidR="00B814FF">
        <w:rPr>
          <w:rFonts w:ascii="Georgia" w:hAnsi="Georgia" w:cs="Arial"/>
          <w:b/>
          <w:bCs/>
          <w:sz w:val="24"/>
          <w:szCs w:val="24"/>
        </w:rPr>
        <w:t>s</w:t>
      </w:r>
      <w:r w:rsidRPr="0087136E">
        <w:rPr>
          <w:rFonts w:ascii="Georgia" w:hAnsi="Georgia" w:cs="Arial"/>
          <w:b/>
          <w:bCs/>
          <w:sz w:val="24"/>
          <w:szCs w:val="24"/>
        </w:rPr>
        <w:t>:</w:t>
      </w:r>
      <w:r>
        <w:rPr>
          <w:rFonts w:ascii="Georgia" w:hAnsi="Georgia" w:cs="Arial"/>
          <w:sz w:val="24"/>
          <w:szCs w:val="24"/>
        </w:rPr>
        <w:t xml:space="preserve"> </w:t>
      </w:r>
    </w:p>
    <w:p w14:paraId="3A8A127F" w14:textId="6C601133" w:rsidR="0087136E" w:rsidRPr="00B814FF" w:rsidRDefault="007E7891" w:rsidP="00B814FF">
      <w:pPr>
        <w:pStyle w:val="ListParagraph"/>
        <w:numPr>
          <w:ilvl w:val="0"/>
          <w:numId w:val="30"/>
        </w:numPr>
        <w:rPr>
          <w:rFonts w:ascii="Georgia" w:hAnsi="Georgia" w:cs="Arial"/>
          <w:i/>
          <w:iCs/>
          <w:sz w:val="24"/>
          <w:szCs w:val="24"/>
        </w:rPr>
      </w:pPr>
      <w:r w:rsidRPr="00B814FF">
        <w:rPr>
          <w:rFonts w:ascii="Georgia" w:hAnsi="Georgia" w:cs="Arial"/>
          <w:i/>
          <w:iCs/>
          <w:sz w:val="24"/>
          <w:szCs w:val="24"/>
        </w:rPr>
        <w:t xml:space="preserve">This document contains the questions you will need to answer to submit the RFP. </w:t>
      </w:r>
      <w:r w:rsidR="0087136E" w:rsidRPr="00B814FF">
        <w:rPr>
          <w:rFonts w:ascii="Georgia" w:hAnsi="Georgia" w:cs="Arial"/>
          <w:i/>
          <w:iCs/>
          <w:sz w:val="24"/>
          <w:szCs w:val="24"/>
          <w:highlight w:val="cyan"/>
        </w:rPr>
        <w:t>All sections that need to be answered to submit your RFP are highlighted in blue to help you navigate.</w:t>
      </w:r>
      <w:r w:rsidR="009C7191" w:rsidRPr="00B814FF">
        <w:rPr>
          <w:rFonts w:ascii="Georgia" w:hAnsi="Georgia" w:cs="Arial"/>
          <w:i/>
          <w:iCs/>
          <w:sz w:val="24"/>
          <w:szCs w:val="24"/>
        </w:rPr>
        <w:t xml:space="preserve"> Part </w:t>
      </w:r>
      <w:r w:rsidR="008C2DA6" w:rsidRPr="00B814FF">
        <w:rPr>
          <w:rFonts w:ascii="Georgia" w:hAnsi="Georgia" w:cs="Arial"/>
          <w:i/>
          <w:iCs/>
          <w:sz w:val="24"/>
          <w:szCs w:val="24"/>
        </w:rPr>
        <w:t>2 is optional, so the blue sections are required only if submitting a proposal.</w:t>
      </w:r>
    </w:p>
    <w:p w14:paraId="7CDEBDE5" w14:textId="03A3F9CE" w:rsidR="0087136E" w:rsidRPr="0087136E" w:rsidRDefault="00E61CF2" w:rsidP="0087136E">
      <w:pPr>
        <w:pStyle w:val="ListParagraph"/>
        <w:numPr>
          <w:ilvl w:val="0"/>
          <w:numId w:val="30"/>
        </w:numPr>
        <w:rPr>
          <w:rFonts w:ascii="Georgia" w:hAnsi="Georgia" w:cs="Arial"/>
          <w:sz w:val="24"/>
          <w:szCs w:val="24"/>
        </w:rPr>
      </w:pPr>
      <w:r w:rsidRPr="0087136E">
        <w:rPr>
          <w:rFonts w:ascii="Georgia" w:hAnsi="Georgia" w:cs="Arial"/>
          <w:i/>
          <w:iCs/>
          <w:sz w:val="24"/>
          <w:szCs w:val="24"/>
        </w:rPr>
        <w:t xml:space="preserve">NP will not accept submissions in </w:t>
      </w:r>
      <w:r w:rsidR="00F065A6">
        <w:rPr>
          <w:rFonts w:ascii="Georgia" w:hAnsi="Georgia" w:cs="Arial"/>
          <w:i/>
          <w:iCs/>
          <w:sz w:val="24"/>
          <w:szCs w:val="24"/>
        </w:rPr>
        <w:t>W</w:t>
      </w:r>
      <w:r w:rsidRPr="0087136E">
        <w:rPr>
          <w:rFonts w:ascii="Georgia" w:hAnsi="Georgia" w:cs="Arial"/>
          <w:i/>
          <w:iCs/>
          <w:sz w:val="24"/>
          <w:szCs w:val="24"/>
        </w:rPr>
        <w:t xml:space="preserve">ord format. </w:t>
      </w:r>
      <w:r w:rsidR="00776A30">
        <w:rPr>
          <w:rFonts w:ascii="Georgia" w:hAnsi="Georgia" w:cs="Arial"/>
          <w:i/>
          <w:iCs/>
          <w:sz w:val="24"/>
          <w:szCs w:val="24"/>
        </w:rPr>
        <w:t xml:space="preserve">If you draft </w:t>
      </w:r>
      <w:r w:rsidR="005C4DB0">
        <w:rPr>
          <w:rFonts w:ascii="Georgia" w:hAnsi="Georgia" w:cs="Arial"/>
          <w:i/>
          <w:iCs/>
          <w:sz w:val="24"/>
          <w:szCs w:val="24"/>
        </w:rPr>
        <w:t xml:space="preserve">responses in a Word document, please copy/paste into the </w:t>
      </w:r>
      <w:r w:rsidRPr="0087136E">
        <w:rPr>
          <w:rFonts w:ascii="Georgia" w:hAnsi="Georgia" w:cs="Arial"/>
          <w:i/>
          <w:iCs/>
          <w:sz w:val="24"/>
          <w:szCs w:val="24"/>
        </w:rPr>
        <w:t xml:space="preserve">submission form linked </w:t>
      </w:r>
      <w:r w:rsidR="0087136E" w:rsidRPr="0087136E">
        <w:rPr>
          <w:rFonts w:ascii="Georgia" w:hAnsi="Georgia" w:cs="Arial"/>
          <w:i/>
          <w:iCs/>
          <w:sz w:val="24"/>
          <w:szCs w:val="24"/>
        </w:rPr>
        <w:t xml:space="preserve">in the RFP Portal. </w:t>
      </w:r>
    </w:p>
    <w:p w14:paraId="3A3B0C6C" w14:textId="7C274499" w:rsidR="007E7891" w:rsidRPr="0087136E" w:rsidRDefault="0087136E" w:rsidP="0087136E">
      <w:pPr>
        <w:pStyle w:val="ListParagraph"/>
        <w:numPr>
          <w:ilvl w:val="0"/>
          <w:numId w:val="30"/>
        </w:numPr>
        <w:rPr>
          <w:rFonts w:ascii="Georgia" w:hAnsi="Georgia" w:cs="Arial"/>
          <w:sz w:val="24"/>
          <w:szCs w:val="24"/>
        </w:rPr>
      </w:pPr>
      <w:r w:rsidRPr="0087136E">
        <w:rPr>
          <w:rFonts w:ascii="Georgia" w:hAnsi="Georgia" w:cs="Arial"/>
          <w:i/>
          <w:iCs/>
          <w:sz w:val="24"/>
          <w:szCs w:val="24"/>
        </w:rPr>
        <w:t xml:space="preserve">You will also need to submit the </w:t>
      </w:r>
      <w:r w:rsidR="00371F5B">
        <w:rPr>
          <w:rFonts w:ascii="Georgia" w:hAnsi="Georgia" w:cs="Arial"/>
          <w:i/>
          <w:iCs/>
          <w:sz w:val="24"/>
          <w:szCs w:val="24"/>
        </w:rPr>
        <w:t>Excel</w:t>
      </w:r>
      <w:r w:rsidRPr="0087136E">
        <w:rPr>
          <w:rFonts w:ascii="Georgia" w:hAnsi="Georgia" w:cs="Arial"/>
          <w:i/>
          <w:iCs/>
          <w:sz w:val="24"/>
          <w:szCs w:val="24"/>
        </w:rPr>
        <w:t xml:space="preserve"> budget form through the submission form as an attachment.</w:t>
      </w:r>
    </w:p>
    <w:p w14:paraId="33B749DB" w14:textId="77777777" w:rsidR="005A3C98" w:rsidRDefault="005A3C98">
      <w:pPr>
        <w:rPr>
          <w:rFonts w:ascii="Georgia" w:hAnsi="Georgia"/>
          <w:b/>
          <w:bCs/>
          <w:sz w:val="28"/>
          <w:szCs w:val="28"/>
          <w:u w:val="single"/>
        </w:rPr>
      </w:pPr>
      <w:r>
        <w:rPr>
          <w:rFonts w:ascii="Georgia" w:hAnsi="Georgia"/>
          <w:b/>
          <w:bCs/>
          <w:sz w:val="28"/>
          <w:szCs w:val="28"/>
          <w:u w:val="single"/>
        </w:rPr>
        <w:br w:type="page"/>
      </w:r>
    </w:p>
    <w:p w14:paraId="4DD72E84" w14:textId="54614C41" w:rsidR="00E57E4E" w:rsidRPr="00817114" w:rsidRDefault="00E57E4E" w:rsidP="00E57E4E">
      <w:pPr>
        <w:rPr>
          <w:rFonts w:ascii="Georgia" w:hAnsi="Georgia"/>
          <w:i/>
          <w:iCs/>
          <w:sz w:val="28"/>
          <w:szCs w:val="28"/>
          <w:u w:val="single"/>
        </w:rPr>
      </w:pPr>
      <w:r w:rsidRPr="00817114">
        <w:rPr>
          <w:rFonts w:ascii="Georgia" w:hAnsi="Georgia"/>
          <w:b/>
          <w:bCs/>
          <w:sz w:val="28"/>
          <w:szCs w:val="28"/>
          <w:u w:val="single"/>
        </w:rPr>
        <w:t>Part 1: Equity and Accessibility questions</w:t>
      </w:r>
      <w:r w:rsidR="00A262D9" w:rsidRPr="00817114">
        <w:rPr>
          <w:rFonts w:ascii="Georgia" w:hAnsi="Georgia"/>
          <w:b/>
          <w:bCs/>
          <w:sz w:val="28"/>
          <w:szCs w:val="28"/>
          <w:u w:val="single"/>
        </w:rPr>
        <w:t xml:space="preserve"> </w:t>
      </w:r>
      <w:r w:rsidR="00A262D9" w:rsidRPr="00817114">
        <w:rPr>
          <w:rFonts w:ascii="Georgia" w:hAnsi="Georgia"/>
          <w:i/>
          <w:iCs/>
          <w:sz w:val="28"/>
          <w:szCs w:val="28"/>
          <w:u w:val="single"/>
        </w:rPr>
        <w:t>(all questions required for all FOs)</w:t>
      </w:r>
    </w:p>
    <w:p w14:paraId="47D17D5B" w14:textId="77777777" w:rsidR="00FA4B2D" w:rsidRPr="008C3D80" w:rsidRDefault="00A13BA7" w:rsidP="00A13BA7">
      <w:pPr>
        <w:ind w:left="720"/>
        <w:rPr>
          <w:rFonts w:ascii="Georgia" w:hAnsi="Georgia"/>
          <w:i/>
          <w:iCs/>
          <w:sz w:val="24"/>
          <w:szCs w:val="24"/>
        </w:rPr>
      </w:pPr>
      <w:r w:rsidRPr="008C3D80">
        <w:rPr>
          <w:rFonts w:ascii="Georgia" w:hAnsi="Georgia"/>
          <w:i/>
          <w:iCs/>
          <w:sz w:val="24"/>
          <w:szCs w:val="24"/>
        </w:rPr>
        <w:t>Note</w:t>
      </w:r>
      <w:r w:rsidR="00EC5B78" w:rsidRPr="008C3D80">
        <w:rPr>
          <w:rFonts w:ascii="Georgia" w:hAnsi="Georgia"/>
          <w:i/>
          <w:iCs/>
          <w:sz w:val="24"/>
          <w:szCs w:val="24"/>
        </w:rPr>
        <w:t>s</w:t>
      </w:r>
      <w:r w:rsidRPr="008C3D80">
        <w:rPr>
          <w:rFonts w:ascii="Georgia" w:hAnsi="Georgia"/>
          <w:i/>
          <w:iCs/>
          <w:sz w:val="24"/>
          <w:szCs w:val="24"/>
        </w:rPr>
        <w:t xml:space="preserve">: </w:t>
      </w:r>
    </w:p>
    <w:p w14:paraId="34088290" w14:textId="7AF6336A" w:rsidR="00FA4B2D" w:rsidRPr="007760FA" w:rsidRDefault="00E96BB5" w:rsidP="00A13BA7">
      <w:pPr>
        <w:ind w:left="720"/>
        <w:rPr>
          <w:rFonts w:ascii="Georgia" w:hAnsi="Georgia"/>
          <w:i/>
          <w:iCs/>
          <w:sz w:val="24"/>
          <w:szCs w:val="24"/>
        </w:rPr>
      </w:pPr>
      <w:r w:rsidRPr="00E96BB5">
        <w:rPr>
          <w:rFonts w:ascii="Georgia" w:hAnsi="Georgia"/>
          <w:i/>
          <w:iCs/>
          <w:sz w:val="24"/>
          <w:szCs w:val="24"/>
        </w:rPr>
        <w:t>Questions are provided here for reference, with word counts. Completed answers will need to be submitted through the submission form linked in the RFP Portal.</w:t>
      </w:r>
      <w:r w:rsidR="00A13BA7" w:rsidRPr="007760FA">
        <w:rPr>
          <w:rFonts w:ascii="Georgia" w:hAnsi="Georgia"/>
          <w:i/>
          <w:iCs/>
          <w:sz w:val="24"/>
          <w:szCs w:val="24"/>
        </w:rPr>
        <w:t xml:space="preserve"> </w:t>
      </w:r>
    </w:p>
    <w:p w14:paraId="2FB6BE33" w14:textId="1E05EEAE" w:rsidR="00FA4B2D" w:rsidRPr="007760FA" w:rsidRDefault="00FA4B2D" w:rsidP="00A13BA7">
      <w:pPr>
        <w:ind w:left="720"/>
        <w:rPr>
          <w:rFonts w:ascii="Georgia" w:hAnsi="Georgia"/>
          <w:i/>
          <w:iCs/>
          <w:sz w:val="24"/>
          <w:szCs w:val="24"/>
        </w:rPr>
      </w:pPr>
      <w:r w:rsidRPr="007760FA">
        <w:rPr>
          <w:rFonts w:ascii="Georgia" w:hAnsi="Georgia"/>
          <w:i/>
          <w:iCs/>
          <w:sz w:val="24"/>
          <w:szCs w:val="24"/>
        </w:rPr>
        <w:t>These questions will inform</w:t>
      </w:r>
      <w:r w:rsidR="007857AE" w:rsidRPr="007760FA">
        <w:rPr>
          <w:rFonts w:ascii="Georgia" w:hAnsi="Georgia"/>
          <w:i/>
          <w:iCs/>
          <w:sz w:val="24"/>
          <w:szCs w:val="24"/>
        </w:rPr>
        <w:t xml:space="preserve"> final funding decisions, </w:t>
      </w:r>
      <w:r w:rsidR="0042350D" w:rsidRPr="007760FA">
        <w:rPr>
          <w:rFonts w:ascii="Georgia" w:hAnsi="Georgia"/>
          <w:i/>
          <w:iCs/>
          <w:sz w:val="24"/>
          <w:szCs w:val="24"/>
        </w:rPr>
        <w:t>work plan development</w:t>
      </w:r>
      <w:r w:rsidR="00724B60" w:rsidRPr="007760FA">
        <w:rPr>
          <w:rFonts w:ascii="Georgia" w:hAnsi="Georgia"/>
          <w:i/>
          <w:iCs/>
          <w:sz w:val="24"/>
          <w:szCs w:val="24"/>
        </w:rPr>
        <w:t xml:space="preserve"> direction, and Initiative </w:t>
      </w:r>
      <w:r w:rsidR="00741AE3" w:rsidRPr="007760FA">
        <w:rPr>
          <w:rFonts w:ascii="Georgia" w:hAnsi="Georgia"/>
          <w:i/>
          <w:iCs/>
          <w:sz w:val="24"/>
          <w:szCs w:val="24"/>
        </w:rPr>
        <w:t>investments.</w:t>
      </w:r>
    </w:p>
    <w:p w14:paraId="404E802B" w14:textId="45858E73" w:rsidR="00A13BA7" w:rsidRPr="007760FA" w:rsidRDefault="00281A4C" w:rsidP="00A13BA7">
      <w:pPr>
        <w:ind w:left="720"/>
        <w:rPr>
          <w:rFonts w:ascii="Georgia" w:hAnsi="Georgia"/>
          <w:i/>
          <w:iCs/>
          <w:sz w:val="24"/>
          <w:szCs w:val="24"/>
        </w:rPr>
      </w:pPr>
      <w:r w:rsidRPr="007760FA">
        <w:rPr>
          <w:rFonts w:ascii="Georgia" w:hAnsi="Georgia"/>
          <w:i/>
          <w:iCs/>
          <w:sz w:val="24"/>
          <w:szCs w:val="24"/>
        </w:rPr>
        <w:t xml:space="preserve">NP is aware that </w:t>
      </w:r>
      <w:r w:rsidR="005150D5" w:rsidRPr="007760FA">
        <w:rPr>
          <w:rFonts w:ascii="Georgia" w:hAnsi="Georgia"/>
          <w:i/>
          <w:iCs/>
          <w:sz w:val="24"/>
          <w:szCs w:val="24"/>
        </w:rPr>
        <w:t xml:space="preserve">funding proposals </w:t>
      </w:r>
      <w:r w:rsidR="00D41091" w:rsidRPr="007760FA">
        <w:rPr>
          <w:rFonts w:ascii="Georgia" w:hAnsi="Georgia"/>
          <w:i/>
          <w:iCs/>
          <w:sz w:val="24"/>
          <w:szCs w:val="24"/>
        </w:rPr>
        <w:t xml:space="preserve">are a significant </w:t>
      </w:r>
      <w:r w:rsidR="00FA5FF6" w:rsidRPr="007760FA">
        <w:rPr>
          <w:rFonts w:ascii="Georgia" w:hAnsi="Georgia"/>
          <w:i/>
          <w:iCs/>
          <w:sz w:val="24"/>
          <w:szCs w:val="24"/>
        </w:rPr>
        <w:t xml:space="preserve">burden, and we </w:t>
      </w:r>
      <w:r w:rsidR="00A0148E" w:rsidRPr="007760FA">
        <w:rPr>
          <w:rFonts w:ascii="Georgia" w:hAnsi="Georgia"/>
          <w:i/>
          <w:iCs/>
          <w:sz w:val="24"/>
          <w:szCs w:val="24"/>
        </w:rPr>
        <w:t xml:space="preserve">want to explicitly welcome </w:t>
      </w:r>
      <w:r w:rsidR="007B0756" w:rsidRPr="007760FA">
        <w:rPr>
          <w:rFonts w:ascii="Georgia" w:hAnsi="Georgia"/>
          <w:i/>
          <w:iCs/>
          <w:sz w:val="24"/>
          <w:szCs w:val="24"/>
        </w:rPr>
        <w:t>you to use responses from other funding proposals that align with our questions.</w:t>
      </w:r>
    </w:p>
    <w:p w14:paraId="1A92BB65" w14:textId="602D7451" w:rsidR="00E57E4E" w:rsidRPr="008D7E63" w:rsidRDefault="00E57E4E" w:rsidP="00255F3A">
      <w:pPr>
        <w:pStyle w:val="ListParagraph"/>
        <w:numPr>
          <w:ilvl w:val="0"/>
          <w:numId w:val="25"/>
        </w:numPr>
        <w:spacing w:after="0" w:line="240" w:lineRule="auto"/>
        <w:rPr>
          <w:rFonts w:eastAsiaTheme="minorEastAsia"/>
          <w:sz w:val="24"/>
          <w:szCs w:val="24"/>
          <w:highlight w:val="cyan"/>
        </w:rPr>
      </w:pPr>
      <w:r w:rsidRPr="008D7E63">
        <w:rPr>
          <w:rFonts w:ascii="Georgia" w:hAnsi="Georgia" w:cs="Arial"/>
          <w:sz w:val="24"/>
          <w:szCs w:val="24"/>
          <w:highlight w:val="cyan"/>
        </w:rPr>
        <w:lastRenderedPageBreak/>
        <w:t xml:space="preserve">Who does your organization serve? How does that align with or differ from your existing IDA participant base? </w:t>
      </w:r>
      <w:r w:rsidR="00D20AE9" w:rsidRPr="008D7E63">
        <w:rPr>
          <w:rFonts w:ascii="Georgia" w:hAnsi="Georgia" w:cs="Arial"/>
          <w:i/>
          <w:iCs/>
          <w:sz w:val="24"/>
          <w:szCs w:val="24"/>
          <w:highlight w:val="cyan"/>
        </w:rPr>
        <w:t>(150 words)</w:t>
      </w:r>
    </w:p>
    <w:p w14:paraId="0A2BD6C7" w14:textId="7E5D4000" w:rsidR="00E57E4E" w:rsidRPr="008D7E63" w:rsidRDefault="00E57E4E" w:rsidP="00255F3A">
      <w:pPr>
        <w:pStyle w:val="ListParagraph"/>
        <w:numPr>
          <w:ilvl w:val="0"/>
          <w:numId w:val="25"/>
        </w:numPr>
        <w:spacing w:after="0" w:line="240" w:lineRule="auto"/>
        <w:rPr>
          <w:rFonts w:eastAsiaTheme="minorEastAsia"/>
          <w:sz w:val="24"/>
          <w:szCs w:val="24"/>
          <w:highlight w:val="cyan"/>
        </w:rPr>
      </w:pPr>
      <w:r w:rsidRPr="008D7E63">
        <w:rPr>
          <w:rFonts w:ascii="Georgia" w:hAnsi="Georgia" w:cs="Arial"/>
          <w:sz w:val="24"/>
          <w:szCs w:val="24"/>
          <w:highlight w:val="cyan"/>
        </w:rPr>
        <w:t xml:space="preserve">What are your IDA program’s future goals for serving BIPOC individuals living in your service area? </w:t>
      </w:r>
      <w:r w:rsidR="00F209B6" w:rsidRPr="008D7E63">
        <w:rPr>
          <w:rFonts w:ascii="Georgia" w:hAnsi="Georgia" w:cs="Arial"/>
          <w:i/>
          <w:iCs/>
          <w:sz w:val="24"/>
          <w:szCs w:val="24"/>
          <w:highlight w:val="cyan"/>
        </w:rPr>
        <w:t>(</w:t>
      </w:r>
      <w:r w:rsidR="00090C03" w:rsidRPr="008D7E63">
        <w:rPr>
          <w:rFonts w:ascii="Georgia" w:hAnsi="Georgia" w:cs="Arial"/>
          <w:i/>
          <w:iCs/>
          <w:sz w:val="24"/>
          <w:szCs w:val="24"/>
          <w:highlight w:val="cyan"/>
        </w:rPr>
        <w:t>2</w:t>
      </w:r>
      <w:r w:rsidR="00F209B6" w:rsidRPr="008D7E63">
        <w:rPr>
          <w:rFonts w:ascii="Georgia" w:hAnsi="Georgia" w:cs="Arial"/>
          <w:i/>
          <w:iCs/>
          <w:sz w:val="24"/>
          <w:szCs w:val="24"/>
          <w:highlight w:val="cyan"/>
        </w:rPr>
        <w:t>00 wo</w:t>
      </w:r>
      <w:r w:rsidR="0014456A" w:rsidRPr="008D7E63">
        <w:rPr>
          <w:rFonts w:ascii="Georgia" w:hAnsi="Georgia" w:cs="Arial"/>
          <w:i/>
          <w:iCs/>
          <w:sz w:val="24"/>
          <w:szCs w:val="24"/>
          <w:highlight w:val="cyan"/>
        </w:rPr>
        <w:t>rds)</w:t>
      </w:r>
    </w:p>
    <w:p w14:paraId="4EDB55E7" w14:textId="2CB217B9" w:rsidR="00E57E4E" w:rsidRPr="008D7E63" w:rsidRDefault="00E57E4E" w:rsidP="00255F3A">
      <w:pPr>
        <w:pStyle w:val="ListParagraph"/>
        <w:numPr>
          <w:ilvl w:val="0"/>
          <w:numId w:val="25"/>
        </w:numPr>
        <w:spacing w:after="0" w:line="240" w:lineRule="auto"/>
        <w:rPr>
          <w:rFonts w:eastAsiaTheme="minorEastAsia"/>
          <w:sz w:val="24"/>
          <w:szCs w:val="24"/>
          <w:highlight w:val="cyan"/>
        </w:rPr>
      </w:pPr>
      <w:r w:rsidRPr="008D7E63">
        <w:rPr>
          <w:rFonts w:ascii="Georgia" w:hAnsi="Georgia" w:cs="Arial"/>
          <w:sz w:val="24"/>
          <w:szCs w:val="24"/>
          <w:highlight w:val="cyan"/>
        </w:rPr>
        <w:t xml:space="preserve">If your program serves rural Oregon, how are you addressing challenges of accessibility and differential access to resources for individuals and communities outside the immediate radius of your location? </w:t>
      </w:r>
      <w:r w:rsidR="001A6C7E" w:rsidRPr="008D7E63">
        <w:rPr>
          <w:rFonts w:ascii="Georgia" w:hAnsi="Georgia" w:cs="Arial"/>
          <w:i/>
          <w:iCs/>
          <w:sz w:val="24"/>
          <w:szCs w:val="24"/>
          <w:highlight w:val="cyan"/>
        </w:rPr>
        <w:t>(</w:t>
      </w:r>
      <w:r w:rsidR="00090C03" w:rsidRPr="008D7E63">
        <w:rPr>
          <w:rFonts w:ascii="Georgia" w:hAnsi="Georgia" w:cs="Arial"/>
          <w:i/>
          <w:iCs/>
          <w:sz w:val="24"/>
          <w:szCs w:val="24"/>
          <w:highlight w:val="cyan"/>
        </w:rPr>
        <w:t>2</w:t>
      </w:r>
      <w:r w:rsidR="001A6C7E" w:rsidRPr="008D7E63">
        <w:rPr>
          <w:rFonts w:ascii="Georgia" w:hAnsi="Georgia" w:cs="Arial"/>
          <w:i/>
          <w:iCs/>
          <w:sz w:val="24"/>
          <w:szCs w:val="24"/>
          <w:highlight w:val="cyan"/>
        </w:rPr>
        <w:t>00 words)</w:t>
      </w:r>
    </w:p>
    <w:p w14:paraId="4F7B4EF1" w14:textId="67BEFEE0" w:rsidR="00E57E4E" w:rsidRPr="008D7E63" w:rsidRDefault="00E57E4E" w:rsidP="00255F3A">
      <w:pPr>
        <w:pStyle w:val="ListParagraph"/>
        <w:numPr>
          <w:ilvl w:val="0"/>
          <w:numId w:val="25"/>
        </w:numPr>
        <w:spacing w:after="0" w:line="240" w:lineRule="auto"/>
        <w:rPr>
          <w:rFonts w:eastAsiaTheme="minorEastAsia"/>
          <w:sz w:val="24"/>
          <w:szCs w:val="24"/>
          <w:highlight w:val="cyan"/>
        </w:rPr>
      </w:pPr>
      <w:r w:rsidRPr="008D7E63">
        <w:rPr>
          <w:rFonts w:ascii="Georgia" w:hAnsi="Georgia" w:cs="Arial"/>
          <w:sz w:val="24"/>
          <w:szCs w:val="24"/>
          <w:highlight w:val="cyan"/>
        </w:rPr>
        <w:t xml:space="preserve">Are there other specific economically vulnerable communities that your organization does or plans to reach with IDAs, including immigrants and refugees, people experiencing disabilities, veterans, people who have been impacted by domestic violence, youth in or previously in foster care, and/or youth or adults impacted by incarceration? Please be specific about </w:t>
      </w:r>
      <w:r w:rsidR="7BD9EFD3" w:rsidRPr="008D7E63">
        <w:rPr>
          <w:rFonts w:ascii="Georgia" w:hAnsi="Georgia" w:cs="Arial"/>
          <w:sz w:val="24"/>
          <w:szCs w:val="24"/>
          <w:highlight w:val="cyan"/>
        </w:rPr>
        <w:t>what</w:t>
      </w:r>
      <w:r w:rsidRPr="008D7E63">
        <w:rPr>
          <w:rFonts w:ascii="Georgia" w:hAnsi="Georgia" w:cs="Arial"/>
          <w:sz w:val="24"/>
          <w:szCs w:val="24"/>
          <w:highlight w:val="cyan"/>
        </w:rPr>
        <w:t xml:space="preserve"> capacity you have to be responsive to the unique needs of different economically vulnerable communities. </w:t>
      </w:r>
      <w:r w:rsidR="001A6C7E" w:rsidRPr="008D7E63">
        <w:rPr>
          <w:rFonts w:ascii="Georgia" w:hAnsi="Georgia" w:cs="Arial"/>
          <w:i/>
          <w:iCs/>
          <w:sz w:val="24"/>
          <w:szCs w:val="24"/>
          <w:highlight w:val="cyan"/>
        </w:rPr>
        <w:t>(</w:t>
      </w:r>
      <w:r w:rsidR="001E01D9" w:rsidRPr="008D7E63">
        <w:rPr>
          <w:rFonts w:ascii="Georgia" w:hAnsi="Georgia" w:cs="Arial"/>
          <w:i/>
          <w:iCs/>
          <w:sz w:val="24"/>
          <w:szCs w:val="24"/>
          <w:highlight w:val="cyan"/>
        </w:rPr>
        <w:t>3</w:t>
      </w:r>
      <w:r w:rsidR="001A6C7E" w:rsidRPr="008D7E63">
        <w:rPr>
          <w:rFonts w:ascii="Georgia" w:hAnsi="Georgia" w:cs="Arial"/>
          <w:i/>
          <w:iCs/>
          <w:sz w:val="24"/>
          <w:szCs w:val="24"/>
          <w:highlight w:val="cyan"/>
        </w:rPr>
        <w:t>00 words)</w:t>
      </w:r>
    </w:p>
    <w:p w14:paraId="48904D17" w14:textId="78B7C06A" w:rsidR="00E57E4E" w:rsidRPr="008D7E63" w:rsidRDefault="00E57E4E" w:rsidP="00255F3A">
      <w:pPr>
        <w:pStyle w:val="ListParagraph"/>
        <w:numPr>
          <w:ilvl w:val="0"/>
          <w:numId w:val="25"/>
        </w:numPr>
        <w:spacing w:after="0" w:line="240" w:lineRule="auto"/>
        <w:rPr>
          <w:rFonts w:eastAsiaTheme="minorEastAsia"/>
          <w:color w:val="000000"/>
          <w:sz w:val="24"/>
          <w:szCs w:val="24"/>
          <w:highlight w:val="cyan"/>
        </w:rPr>
      </w:pPr>
      <w:r w:rsidRPr="008D7E63">
        <w:rPr>
          <w:rFonts w:ascii="Georgia" w:hAnsi="Georgia" w:cs="Arial"/>
          <w:sz w:val="24"/>
          <w:szCs w:val="24"/>
          <w:highlight w:val="cyan"/>
        </w:rPr>
        <w:t xml:space="preserve">How did your organization support staff with racial equity, culturally specific training or learning opportunities in the 2021-22 program year?  How did these opportunities ensure that staff were supported to meet clients where they are at, in a </w:t>
      </w:r>
      <w:r w:rsidRPr="008D7E63">
        <w:rPr>
          <w:rFonts w:ascii="Georgia" w:hAnsi="Georgia" w:cs="Arial"/>
          <w:color w:val="000000" w:themeColor="text1"/>
          <w:sz w:val="24"/>
          <w:szCs w:val="24"/>
          <w:highlight w:val="cyan"/>
        </w:rPr>
        <w:t xml:space="preserve">culturally responsive and/or culturally specific manner? </w:t>
      </w:r>
      <w:r w:rsidR="00F54298" w:rsidRPr="008D7E63">
        <w:rPr>
          <w:rFonts w:ascii="Georgia" w:hAnsi="Georgia" w:cs="Arial"/>
          <w:i/>
          <w:iCs/>
          <w:sz w:val="24"/>
          <w:szCs w:val="24"/>
          <w:highlight w:val="cyan"/>
        </w:rPr>
        <w:t>(</w:t>
      </w:r>
      <w:r w:rsidR="000045CC" w:rsidRPr="008D7E63">
        <w:rPr>
          <w:rFonts w:ascii="Georgia" w:hAnsi="Georgia" w:cs="Arial"/>
          <w:i/>
          <w:iCs/>
          <w:sz w:val="24"/>
          <w:szCs w:val="24"/>
          <w:highlight w:val="cyan"/>
        </w:rPr>
        <w:t>3</w:t>
      </w:r>
      <w:r w:rsidR="00F54298" w:rsidRPr="008D7E63">
        <w:rPr>
          <w:rFonts w:ascii="Georgia" w:hAnsi="Georgia" w:cs="Arial"/>
          <w:i/>
          <w:iCs/>
          <w:sz w:val="24"/>
          <w:szCs w:val="24"/>
          <w:highlight w:val="cyan"/>
        </w:rPr>
        <w:t>00 words)</w:t>
      </w:r>
    </w:p>
    <w:p w14:paraId="62EA4784" w14:textId="6CE4EC8F" w:rsidR="00E57E4E" w:rsidRPr="008D7E63" w:rsidRDefault="00E57E4E" w:rsidP="00255F3A">
      <w:pPr>
        <w:pStyle w:val="ListParagraph"/>
        <w:numPr>
          <w:ilvl w:val="0"/>
          <w:numId w:val="25"/>
        </w:numPr>
        <w:spacing w:after="120" w:line="240" w:lineRule="auto"/>
        <w:rPr>
          <w:rFonts w:eastAsiaTheme="minorEastAsia"/>
          <w:sz w:val="24"/>
          <w:szCs w:val="24"/>
          <w:highlight w:val="cyan"/>
        </w:rPr>
      </w:pPr>
      <w:r w:rsidRPr="008D7E63">
        <w:rPr>
          <w:rFonts w:ascii="Georgia" w:hAnsi="Georgia" w:cs="Arial"/>
          <w:color w:val="000000" w:themeColor="text1"/>
          <w:sz w:val="24"/>
          <w:szCs w:val="24"/>
          <w:highlight w:val="cyan"/>
        </w:rPr>
        <w:t>What commitments has your organization or IDA Program made toward advancing or centering racial equity in your overall mission and specifically in your IDA program?</w:t>
      </w:r>
      <w:r w:rsidR="00F54298" w:rsidRPr="008D7E63">
        <w:rPr>
          <w:rFonts w:ascii="Georgia" w:hAnsi="Georgia" w:cs="Arial"/>
          <w:color w:val="000000" w:themeColor="text1"/>
          <w:sz w:val="24"/>
          <w:szCs w:val="24"/>
          <w:highlight w:val="cyan"/>
        </w:rPr>
        <w:t xml:space="preserve"> </w:t>
      </w:r>
      <w:r w:rsidR="00F54298" w:rsidRPr="008D7E63">
        <w:rPr>
          <w:rFonts w:ascii="Georgia" w:hAnsi="Georgia" w:cs="Arial"/>
          <w:i/>
          <w:iCs/>
          <w:sz w:val="24"/>
          <w:szCs w:val="24"/>
          <w:highlight w:val="cyan"/>
        </w:rPr>
        <w:t>(</w:t>
      </w:r>
      <w:r w:rsidR="000045CC" w:rsidRPr="008D7E63">
        <w:rPr>
          <w:rFonts w:ascii="Georgia" w:hAnsi="Georgia" w:cs="Arial"/>
          <w:i/>
          <w:iCs/>
          <w:sz w:val="24"/>
          <w:szCs w:val="24"/>
          <w:highlight w:val="cyan"/>
        </w:rPr>
        <w:t>3</w:t>
      </w:r>
      <w:r w:rsidR="00F54298" w:rsidRPr="008D7E63">
        <w:rPr>
          <w:rFonts w:ascii="Georgia" w:hAnsi="Georgia" w:cs="Arial"/>
          <w:i/>
          <w:iCs/>
          <w:sz w:val="24"/>
          <w:szCs w:val="24"/>
          <w:highlight w:val="cyan"/>
        </w:rPr>
        <w:t>00 words)</w:t>
      </w:r>
    </w:p>
    <w:p w14:paraId="13B77D2D" w14:textId="3916B6D1" w:rsidR="008C3D80" w:rsidRDefault="008C3D80">
      <w:pPr>
        <w:rPr>
          <w:rFonts w:ascii="Georgia" w:hAnsi="Georgia"/>
          <w:sz w:val="28"/>
          <w:szCs w:val="28"/>
          <w:u w:val="single"/>
        </w:rPr>
      </w:pPr>
    </w:p>
    <w:p w14:paraId="228458CC" w14:textId="77777777" w:rsidR="004C10C5" w:rsidRDefault="004C10C5">
      <w:pPr>
        <w:rPr>
          <w:rFonts w:ascii="Georgia" w:hAnsi="Georgia"/>
          <w:b/>
          <w:bCs/>
          <w:sz w:val="28"/>
          <w:szCs w:val="28"/>
          <w:u w:val="single"/>
        </w:rPr>
      </w:pPr>
      <w:r>
        <w:rPr>
          <w:rFonts w:ascii="Georgia" w:hAnsi="Georgia"/>
          <w:b/>
          <w:bCs/>
          <w:sz w:val="28"/>
          <w:szCs w:val="28"/>
          <w:u w:val="single"/>
        </w:rPr>
        <w:br w:type="page"/>
      </w:r>
    </w:p>
    <w:p w14:paraId="4256A42D" w14:textId="1A28990D" w:rsidR="007C6808" w:rsidRPr="00817114" w:rsidRDefault="7331E1B2" w:rsidP="00B260F7">
      <w:pPr>
        <w:rPr>
          <w:rFonts w:ascii="Georgia" w:hAnsi="Georgia"/>
          <w:b/>
          <w:bCs/>
          <w:sz w:val="28"/>
          <w:szCs w:val="28"/>
          <w:u w:val="single"/>
        </w:rPr>
      </w:pPr>
      <w:r w:rsidRPr="00817114">
        <w:rPr>
          <w:rFonts w:ascii="Georgia" w:hAnsi="Georgia"/>
          <w:b/>
          <w:bCs/>
          <w:sz w:val="28"/>
          <w:szCs w:val="28"/>
          <w:u w:val="single"/>
        </w:rPr>
        <w:lastRenderedPageBreak/>
        <w:t xml:space="preserve">Part </w:t>
      </w:r>
      <w:r w:rsidR="2EC3D972" w:rsidRPr="00817114">
        <w:rPr>
          <w:rFonts w:ascii="Georgia" w:hAnsi="Georgia"/>
          <w:b/>
          <w:bCs/>
          <w:sz w:val="28"/>
          <w:szCs w:val="28"/>
          <w:u w:val="single"/>
        </w:rPr>
        <w:t>2</w:t>
      </w:r>
      <w:r w:rsidRPr="00817114">
        <w:rPr>
          <w:rFonts w:ascii="Georgia" w:hAnsi="Georgia"/>
          <w:b/>
          <w:bCs/>
          <w:sz w:val="28"/>
          <w:szCs w:val="28"/>
          <w:u w:val="single"/>
        </w:rPr>
        <w:t xml:space="preserve">: </w:t>
      </w:r>
      <w:r w:rsidR="37595C3D" w:rsidRPr="00817114">
        <w:rPr>
          <w:rFonts w:ascii="Georgia" w:hAnsi="Georgia"/>
          <w:b/>
          <w:bCs/>
          <w:sz w:val="28"/>
          <w:szCs w:val="28"/>
          <w:u w:val="single"/>
        </w:rPr>
        <w:t xml:space="preserve">Proposals for Expansion </w:t>
      </w:r>
      <w:r w:rsidR="00F01B17" w:rsidRPr="00817114">
        <w:rPr>
          <w:rFonts w:ascii="Georgia" w:hAnsi="Georgia"/>
          <w:b/>
          <w:bCs/>
          <w:sz w:val="28"/>
          <w:szCs w:val="28"/>
          <w:u w:val="single"/>
        </w:rPr>
        <w:t>Match Funds</w:t>
      </w:r>
    </w:p>
    <w:p w14:paraId="5152F489" w14:textId="16F35F0E" w:rsidR="00B260F7" w:rsidRPr="00131455" w:rsidRDefault="007C6808" w:rsidP="00131455">
      <w:pPr>
        <w:ind w:left="720"/>
        <w:rPr>
          <w:rFonts w:ascii="Georgia" w:hAnsi="Georgia"/>
          <w:i/>
          <w:iCs/>
          <w:sz w:val="24"/>
          <w:szCs w:val="24"/>
        </w:rPr>
      </w:pPr>
      <w:r w:rsidRPr="00131455">
        <w:rPr>
          <w:rFonts w:ascii="Georgia" w:hAnsi="Georgia"/>
          <w:i/>
          <w:iCs/>
          <w:sz w:val="24"/>
          <w:szCs w:val="24"/>
        </w:rPr>
        <w:t xml:space="preserve">Note: Submitting proposals for this funding is </w:t>
      </w:r>
      <w:r w:rsidR="460A9A8E" w:rsidRPr="00131455">
        <w:rPr>
          <w:rFonts w:ascii="Georgia" w:hAnsi="Georgia"/>
          <w:i/>
          <w:iCs/>
          <w:sz w:val="24"/>
          <w:szCs w:val="24"/>
        </w:rPr>
        <w:t>optional,</w:t>
      </w:r>
      <w:r w:rsidRPr="00131455">
        <w:rPr>
          <w:rFonts w:ascii="Georgia" w:hAnsi="Georgia"/>
          <w:i/>
          <w:iCs/>
          <w:sz w:val="24"/>
          <w:szCs w:val="24"/>
        </w:rPr>
        <w:t xml:space="preserve"> and</w:t>
      </w:r>
      <w:r w:rsidR="460A9A8E" w:rsidRPr="00131455">
        <w:rPr>
          <w:rFonts w:ascii="Georgia" w:hAnsi="Georgia"/>
          <w:i/>
          <w:iCs/>
          <w:sz w:val="24"/>
          <w:szCs w:val="24"/>
        </w:rPr>
        <w:t xml:space="preserve"> answers will not affect the core funding level</w:t>
      </w:r>
      <w:r w:rsidR="00131455" w:rsidRPr="00131455">
        <w:rPr>
          <w:rFonts w:ascii="Georgia" w:hAnsi="Georgia"/>
          <w:i/>
          <w:iCs/>
          <w:sz w:val="24"/>
          <w:szCs w:val="24"/>
        </w:rPr>
        <w:t>.</w:t>
      </w:r>
    </w:p>
    <w:p w14:paraId="483ED4C8" w14:textId="6D03E89C" w:rsidR="00AA3C68" w:rsidRPr="00FA37BF" w:rsidRDefault="00285111" w:rsidP="00AA3C68">
      <w:pPr>
        <w:rPr>
          <w:rFonts w:ascii="Georgia" w:hAnsi="Georgia"/>
          <w:sz w:val="24"/>
          <w:szCs w:val="24"/>
        </w:rPr>
      </w:pPr>
      <w:r w:rsidRPr="00FA37BF">
        <w:rPr>
          <w:rFonts w:ascii="Georgia" w:hAnsi="Georgia"/>
          <w:sz w:val="24"/>
          <w:szCs w:val="24"/>
        </w:rPr>
        <w:t xml:space="preserve">In addition to </w:t>
      </w:r>
      <w:r w:rsidR="001653DD">
        <w:rPr>
          <w:rFonts w:ascii="Georgia" w:hAnsi="Georgia"/>
          <w:sz w:val="24"/>
          <w:szCs w:val="24"/>
        </w:rPr>
        <w:t>baseline</w:t>
      </w:r>
      <w:r w:rsidR="2E80C06A" w:rsidRPr="084103E5">
        <w:rPr>
          <w:rFonts w:ascii="Georgia" w:hAnsi="Georgia"/>
          <w:sz w:val="24"/>
          <w:szCs w:val="24"/>
        </w:rPr>
        <w:t xml:space="preserve"> </w:t>
      </w:r>
      <w:r w:rsidRPr="00FA37BF">
        <w:rPr>
          <w:rFonts w:ascii="Georgia" w:hAnsi="Georgia"/>
          <w:sz w:val="24"/>
          <w:szCs w:val="24"/>
        </w:rPr>
        <w:t>funding to support the strong</w:t>
      </w:r>
      <w:r w:rsidR="00262A4F" w:rsidRPr="00FA37BF">
        <w:rPr>
          <w:rFonts w:ascii="Georgia" w:hAnsi="Georgia"/>
          <w:sz w:val="24"/>
          <w:szCs w:val="24"/>
        </w:rPr>
        <w:t xml:space="preserve"> existing IDA programming statewide, </w:t>
      </w:r>
      <w:r w:rsidR="00EB5F7D" w:rsidRPr="00FA37BF">
        <w:rPr>
          <w:rFonts w:ascii="Georgia" w:hAnsi="Georgia"/>
          <w:sz w:val="24"/>
          <w:szCs w:val="24"/>
        </w:rPr>
        <w:t>at minimum $1</w:t>
      </w:r>
      <w:r w:rsidR="005079EE">
        <w:rPr>
          <w:rFonts w:ascii="Georgia" w:hAnsi="Georgia"/>
          <w:sz w:val="24"/>
          <w:szCs w:val="24"/>
        </w:rPr>
        <w:t>.3</w:t>
      </w:r>
      <w:r w:rsidR="00EB5F7D" w:rsidRPr="00FA37BF">
        <w:rPr>
          <w:rFonts w:ascii="Georgia" w:hAnsi="Georgia"/>
          <w:sz w:val="24"/>
          <w:szCs w:val="24"/>
        </w:rPr>
        <w:t xml:space="preserve">M </w:t>
      </w:r>
      <w:r w:rsidR="00262A4F" w:rsidRPr="00FA37BF">
        <w:rPr>
          <w:rFonts w:ascii="Georgia" w:hAnsi="Georgia"/>
          <w:sz w:val="24"/>
          <w:szCs w:val="24"/>
        </w:rPr>
        <w:t>of our available funding will be awarded to support</w:t>
      </w:r>
      <w:r w:rsidR="00AA3C68" w:rsidRPr="00FA37BF">
        <w:rPr>
          <w:rFonts w:ascii="Georgia" w:hAnsi="Georgia"/>
          <w:sz w:val="24"/>
          <w:szCs w:val="24"/>
        </w:rPr>
        <w:t>:</w:t>
      </w:r>
    </w:p>
    <w:p w14:paraId="4C77EAB0" w14:textId="09856DC1" w:rsidR="00AA3C68" w:rsidRPr="001837C1" w:rsidRDefault="2DCDB9EC" w:rsidP="00E30851">
      <w:pPr>
        <w:pStyle w:val="ListParagraph"/>
        <w:numPr>
          <w:ilvl w:val="0"/>
          <w:numId w:val="8"/>
        </w:numPr>
        <w:rPr>
          <w:rFonts w:ascii="Georgia" w:hAnsi="Georgia"/>
          <w:sz w:val="24"/>
          <w:szCs w:val="24"/>
        </w:rPr>
      </w:pPr>
      <w:r w:rsidRPr="70BF72C5">
        <w:rPr>
          <w:rFonts w:ascii="Georgia" w:hAnsi="Georgia"/>
          <w:sz w:val="24"/>
          <w:szCs w:val="24"/>
        </w:rPr>
        <w:t xml:space="preserve">Expansion </w:t>
      </w:r>
      <w:r w:rsidR="007A6D52">
        <w:rPr>
          <w:rFonts w:ascii="Georgia" w:hAnsi="Georgia"/>
          <w:sz w:val="24"/>
          <w:szCs w:val="24"/>
        </w:rPr>
        <w:t>and/or changes in</w:t>
      </w:r>
      <w:r w:rsidRPr="70BF72C5">
        <w:rPr>
          <w:rFonts w:ascii="Georgia" w:hAnsi="Georgia"/>
          <w:sz w:val="24"/>
          <w:szCs w:val="24"/>
        </w:rPr>
        <w:t xml:space="preserve"> </w:t>
      </w:r>
      <w:r w:rsidR="6F4D4B1C" w:rsidRPr="70BF72C5">
        <w:rPr>
          <w:rFonts w:ascii="Georgia" w:hAnsi="Georgia"/>
          <w:sz w:val="24"/>
          <w:szCs w:val="24"/>
        </w:rPr>
        <w:t>e</w:t>
      </w:r>
      <w:r w:rsidR="063D7C28" w:rsidRPr="70BF72C5">
        <w:rPr>
          <w:rFonts w:ascii="Georgia" w:hAnsi="Georgia"/>
          <w:sz w:val="24"/>
          <w:szCs w:val="24"/>
        </w:rPr>
        <w:t>xisting</w:t>
      </w:r>
      <w:r w:rsidR="0006659E" w:rsidRPr="001837C1">
        <w:rPr>
          <w:rFonts w:ascii="Georgia" w:hAnsi="Georgia"/>
          <w:sz w:val="24"/>
          <w:szCs w:val="24"/>
        </w:rPr>
        <w:t xml:space="preserve"> program</w:t>
      </w:r>
      <w:r w:rsidR="00AA3C68" w:rsidRPr="001837C1">
        <w:rPr>
          <w:rFonts w:ascii="Georgia" w:hAnsi="Georgia"/>
          <w:sz w:val="24"/>
          <w:szCs w:val="24"/>
        </w:rPr>
        <w:t>ming</w:t>
      </w:r>
      <w:r w:rsidR="0006659E" w:rsidRPr="001837C1">
        <w:rPr>
          <w:rFonts w:ascii="Georgia" w:hAnsi="Georgia"/>
          <w:sz w:val="24"/>
          <w:szCs w:val="24"/>
        </w:rPr>
        <w:t xml:space="preserve"> that </w:t>
      </w:r>
      <w:r w:rsidR="00B01C42">
        <w:rPr>
          <w:rFonts w:ascii="Georgia" w:hAnsi="Georgia"/>
          <w:sz w:val="24"/>
          <w:szCs w:val="24"/>
        </w:rPr>
        <w:t xml:space="preserve">will have </w:t>
      </w:r>
      <w:r w:rsidR="002C2388">
        <w:rPr>
          <w:rFonts w:ascii="Georgia" w:hAnsi="Georgia"/>
          <w:sz w:val="24"/>
          <w:szCs w:val="24"/>
        </w:rPr>
        <w:t>clear impacts in</w:t>
      </w:r>
      <w:r w:rsidR="4A263C48" w:rsidRPr="70BF72C5">
        <w:rPr>
          <w:rFonts w:ascii="Georgia" w:hAnsi="Georgia"/>
          <w:sz w:val="24"/>
          <w:szCs w:val="24"/>
        </w:rPr>
        <w:t xml:space="preserve"> advanc</w:t>
      </w:r>
      <w:r w:rsidR="002C2388">
        <w:rPr>
          <w:rFonts w:ascii="Georgia" w:hAnsi="Georgia"/>
          <w:sz w:val="24"/>
          <w:szCs w:val="24"/>
        </w:rPr>
        <w:t>ing</w:t>
      </w:r>
      <w:r w:rsidR="0006659E" w:rsidRPr="001837C1">
        <w:rPr>
          <w:rFonts w:ascii="Georgia" w:hAnsi="Georgia"/>
          <w:sz w:val="24"/>
          <w:szCs w:val="24"/>
        </w:rPr>
        <w:t xml:space="preserve"> Initiative race equity goals</w:t>
      </w:r>
    </w:p>
    <w:p w14:paraId="5D7480E5" w14:textId="0C282365" w:rsidR="00030FA4" w:rsidRPr="001837C1" w:rsidRDefault="00AA3C68" w:rsidP="00E30851">
      <w:pPr>
        <w:pStyle w:val="ListParagraph"/>
        <w:numPr>
          <w:ilvl w:val="0"/>
          <w:numId w:val="8"/>
        </w:numPr>
        <w:rPr>
          <w:rFonts w:eastAsiaTheme="minorEastAsia"/>
          <w:sz w:val="24"/>
          <w:szCs w:val="24"/>
        </w:rPr>
      </w:pPr>
      <w:r w:rsidRPr="001837C1">
        <w:rPr>
          <w:rFonts w:ascii="Georgia" w:hAnsi="Georgia"/>
          <w:sz w:val="24"/>
          <w:szCs w:val="24"/>
        </w:rPr>
        <w:t>R</w:t>
      </w:r>
      <w:r w:rsidR="007B3B1A" w:rsidRPr="001837C1">
        <w:rPr>
          <w:rFonts w:ascii="Georgia" w:hAnsi="Georgia"/>
          <w:sz w:val="24"/>
          <w:szCs w:val="24"/>
        </w:rPr>
        <w:t>egional growth</w:t>
      </w:r>
      <w:r w:rsidR="00EB5F7D" w:rsidRPr="001837C1">
        <w:rPr>
          <w:rFonts w:ascii="Georgia" w:hAnsi="Georgia"/>
          <w:sz w:val="24"/>
          <w:szCs w:val="24"/>
        </w:rPr>
        <w:t xml:space="preserve"> </w:t>
      </w:r>
      <w:r w:rsidR="0006659E" w:rsidRPr="001837C1">
        <w:rPr>
          <w:rFonts w:ascii="Georgia" w:hAnsi="Georgia"/>
          <w:sz w:val="24"/>
          <w:szCs w:val="24"/>
        </w:rPr>
        <w:t xml:space="preserve">and </w:t>
      </w:r>
      <w:r w:rsidR="00630AF9" w:rsidRPr="001837C1">
        <w:rPr>
          <w:rFonts w:ascii="Georgia" w:hAnsi="Georgia"/>
          <w:sz w:val="24"/>
          <w:szCs w:val="24"/>
        </w:rPr>
        <w:t xml:space="preserve">new partnerships that will further </w:t>
      </w:r>
      <w:r w:rsidR="003B6D59" w:rsidRPr="001837C1">
        <w:rPr>
          <w:rFonts w:ascii="Georgia" w:hAnsi="Georgia"/>
          <w:sz w:val="24"/>
          <w:szCs w:val="24"/>
        </w:rPr>
        <w:t xml:space="preserve">the </w:t>
      </w:r>
      <w:r w:rsidR="77E96959" w:rsidRPr="70BF72C5">
        <w:rPr>
          <w:rFonts w:ascii="Georgia" w:hAnsi="Georgia"/>
          <w:sz w:val="24"/>
          <w:szCs w:val="24"/>
        </w:rPr>
        <w:t xml:space="preserve">reach of </w:t>
      </w:r>
      <w:r w:rsidR="77E96959" w:rsidRPr="70BF72C5">
        <w:rPr>
          <w:rFonts w:ascii="Georgia" w:hAnsi="Georgia" w:cs="Arial"/>
          <w:sz w:val="24"/>
          <w:szCs w:val="24"/>
        </w:rPr>
        <w:t>IDAs geographically and among under-represented BIPOC communities</w:t>
      </w:r>
    </w:p>
    <w:p w14:paraId="1695E5DF" w14:textId="113AEF6C" w:rsidR="004D6D0C" w:rsidRPr="00FA37BF" w:rsidRDefault="48322903" w:rsidP="00AA3C68">
      <w:pPr>
        <w:rPr>
          <w:rFonts w:ascii="Georgia" w:hAnsi="Georgia"/>
          <w:sz w:val="24"/>
          <w:szCs w:val="24"/>
        </w:rPr>
      </w:pPr>
      <w:r w:rsidRPr="26CFAE35">
        <w:rPr>
          <w:rFonts w:ascii="Georgia" w:hAnsi="Georgia"/>
          <w:sz w:val="24"/>
          <w:szCs w:val="24"/>
        </w:rPr>
        <w:t>Your final RFP submission may have multiple</w:t>
      </w:r>
      <w:r w:rsidR="00184296" w:rsidRPr="00FA37BF">
        <w:rPr>
          <w:rFonts w:ascii="Georgia" w:hAnsi="Georgia"/>
          <w:sz w:val="24"/>
          <w:szCs w:val="24"/>
        </w:rPr>
        <w:t xml:space="preserve"> funding </w:t>
      </w:r>
      <w:r w:rsidR="2B600DE3" w:rsidRPr="70BF72C5">
        <w:rPr>
          <w:rFonts w:ascii="Georgia" w:hAnsi="Georgia"/>
          <w:sz w:val="24"/>
          <w:szCs w:val="24"/>
        </w:rPr>
        <w:t>requests</w:t>
      </w:r>
      <w:r w:rsidR="01F49C5C" w:rsidRPr="70BF72C5">
        <w:rPr>
          <w:rFonts w:ascii="Georgia" w:hAnsi="Georgia"/>
          <w:sz w:val="24"/>
          <w:szCs w:val="24"/>
        </w:rPr>
        <w:t>.</w:t>
      </w:r>
      <w:r w:rsidR="00482370" w:rsidRPr="00FA37BF">
        <w:rPr>
          <w:rFonts w:ascii="Georgia" w:hAnsi="Georgia"/>
          <w:sz w:val="24"/>
          <w:szCs w:val="24"/>
        </w:rPr>
        <w:t xml:space="preserve"> </w:t>
      </w:r>
      <w:r w:rsidR="29647043" w:rsidRPr="26CFAE35">
        <w:rPr>
          <w:rFonts w:ascii="Georgia" w:hAnsi="Georgia"/>
          <w:sz w:val="24"/>
          <w:szCs w:val="24"/>
        </w:rPr>
        <w:t xml:space="preserve">If you have a proposal that includes multiple funding requests </w:t>
      </w:r>
      <w:r w:rsidR="19E10DDE" w:rsidRPr="26CFAE35">
        <w:rPr>
          <w:rFonts w:ascii="Georgia" w:hAnsi="Georgia"/>
          <w:sz w:val="24"/>
          <w:szCs w:val="24"/>
        </w:rPr>
        <w:t>for different goals or geographic regions served, you may complete multiple “</w:t>
      </w:r>
      <w:r w:rsidR="00572C93" w:rsidRPr="16E93449">
        <w:rPr>
          <w:rFonts w:ascii="Georgia" w:hAnsi="Georgia"/>
          <w:sz w:val="24"/>
          <w:szCs w:val="24"/>
        </w:rPr>
        <w:t>Additional</w:t>
      </w:r>
      <w:r w:rsidR="19E10DDE" w:rsidRPr="26CFAE35">
        <w:rPr>
          <w:rFonts w:ascii="Georgia" w:hAnsi="Georgia"/>
          <w:sz w:val="24"/>
          <w:szCs w:val="24"/>
        </w:rPr>
        <w:t xml:space="preserve"> Funds Proposals” for ea</w:t>
      </w:r>
      <w:r w:rsidR="60471C8B" w:rsidRPr="26CFAE35">
        <w:rPr>
          <w:rFonts w:ascii="Georgia" w:hAnsi="Georgia"/>
          <w:sz w:val="24"/>
          <w:szCs w:val="24"/>
        </w:rPr>
        <w:t>ch request</w:t>
      </w:r>
      <w:r w:rsidR="19E10DDE" w:rsidRPr="26CFAE35">
        <w:rPr>
          <w:rFonts w:ascii="Georgia" w:hAnsi="Georgia"/>
          <w:sz w:val="24"/>
          <w:szCs w:val="24"/>
        </w:rPr>
        <w:t xml:space="preserve">. </w:t>
      </w:r>
      <w:r w:rsidR="00482370" w:rsidRPr="00FA37BF">
        <w:rPr>
          <w:rFonts w:ascii="Georgia" w:hAnsi="Georgia"/>
          <w:sz w:val="24"/>
          <w:szCs w:val="24"/>
        </w:rPr>
        <w:t xml:space="preserve">Please </w:t>
      </w:r>
      <w:r w:rsidR="00417025">
        <w:rPr>
          <w:rFonts w:ascii="Georgia" w:hAnsi="Georgia"/>
          <w:sz w:val="24"/>
          <w:szCs w:val="24"/>
        </w:rPr>
        <w:t xml:space="preserve">provide </w:t>
      </w:r>
      <w:r w:rsidR="26AE3AA6" w:rsidRPr="26CFAE35">
        <w:rPr>
          <w:rFonts w:ascii="Georgia" w:hAnsi="Georgia"/>
          <w:sz w:val="24"/>
          <w:szCs w:val="24"/>
        </w:rPr>
        <w:t>as much distinction between</w:t>
      </w:r>
      <w:r w:rsidR="00F21824">
        <w:rPr>
          <w:rFonts w:ascii="Georgia" w:hAnsi="Georgia"/>
          <w:sz w:val="24"/>
          <w:szCs w:val="24"/>
        </w:rPr>
        <w:t xml:space="preserve"> </w:t>
      </w:r>
      <w:r w:rsidR="0087465C">
        <w:rPr>
          <w:rFonts w:ascii="Georgia" w:hAnsi="Georgia"/>
          <w:sz w:val="24"/>
          <w:szCs w:val="24"/>
        </w:rPr>
        <w:t>proposals</w:t>
      </w:r>
      <w:r w:rsidR="00C33E72">
        <w:rPr>
          <w:rFonts w:ascii="Georgia" w:hAnsi="Georgia"/>
          <w:sz w:val="24"/>
          <w:szCs w:val="24"/>
        </w:rPr>
        <w:t xml:space="preserve"> </w:t>
      </w:r>
      <w:r w:rsidR="66D361DA" w:rsidRPr="26CFAE35">
        <w:rPr>
          <w:rFonts w:ascii="Georgia" w:hAnsi="Georgia"/>
          <w:sz w:val="24"/>
          <w:szCs w:val="24"/>
        </w:rPr>
        <w:t>as possible</w:t>
      </w:r>
      <w:r w:rsidR="00022414">
        <w:rPr>
          <w:rFonts w:ascii="Georgia" w:hAnsi="Georgia"/>
          <w:sz w:val="24"/>
          <w:szCs w:val="24"/>
        </w:rPr>
        <w:t>, as</w:t>
      </w:r>
      <w:r w:rsidR="00482370" w:rsidRPr="00FA37BF">
        <w:rPr>
          <w:rFonts w:ascii="Georgia" w:hAnsi="Georgia"/>
          <w:sz w:val="24"/>
          <w:szCs w:val="24"/>
        </w:rPr>
        <w:t xml:space="preserve"> not all proposals may receive funding.</w:t>
      </w:r>
    </w:p>
    <w:p w14:paraId="59ABB8F7" w14:textId="01688708" w:rsidR="00340A07" w:rsidRPr="00EE0A1B" w:rsidRDefault="00DA42DC" w:rsidP="00AA3C68">
      <w:pPr>
        <w:rPr>
          <w:rFonts w:ascii="Georgia" w:hAnsi="Georgia"/>
          <w:sz w:val="24"/>
          <w:szCs w:val="24"/>
          <w:u w:val="single"/>
        </w:rPr>
      </w:pPr>
      <w:r w:rsidRPr="00EE0A1B">
        <w:rPr>
          <w:rFonts w:ascii="Georgia" w:hAnsi="Georgia"/>
          <w:sz w:val="24"/>
          <w:szCs w:val="24"/>
          <w:u w:val="single"/>
        </w:rPr>
        <w:t>Materials and Data</w:t>
      </w:r>
      <w:r w:rsidR="00774964">
        <w:rPr>
          <w:rFonts w:ascii="Georgia" w:hAnsi="Georgia"/>
          <w:sz w:val="24"/>
          <w:szCs w:val="24"/>
          <w:u w:val="single"/>
        </w:rPr>
        <w:t xml:space="preserve"> to</w:t>
      </w:r>
      <w:r w:rsidRPr="00EE0A1B">
        <w:rPr>
          <w:rFonts w:ascii="Georgia" w:hAnsi="Georgia"/>
          <w:sz w:val="24"/>
          <w:szCs w:val="24"/>
          <w:u w:val="single"/>
        </w:rPr>
        <w:t xml:space="preserve"> </w:t>
      </w:r>
      <w:r w:rsidR="00903782">
        <w:rPr>
          <w:rFonts w:ascii="Georgia" w:hAnsi="Georgia"/>
          <w:sz w:val="24"/>
          <w:szCs w:val="24"/>
          <w:u w:val="single"/>
        </w:rPr>
        <w:t>S</w:t>
      </w:r>
      <w:r w:rsidR="00903782" w:rsidRPr="00EE0A1B">
        <w:rPr>
          <w:rFonts w:ascii="Georgia" w:hAnsi="Georgia"/>
          <w:sz w:val="24"/>
          <w:szCs w:val="24"/>
          <w:u w:val="single"/>
        </w:rPr>
        <w:t xml:space="preserve">upport </w:t>
      </w:r>
      <w:r w:rsidR="00340A07" w:rsidRPr="00EE0A1B">
        <w:rPr>
          <w:rFonts w:ascii="Georgia" w:hAnsi="Georgia"/>
          <w:sz w:val="24"/>
          <w:szCs w:val="24"/>
          <w:u w:val="single"/>
        </w:rPr>
        <w:t>Proposals:</w:t>
      </w:r>
    </w:p>
    <w:p w14:paraId="5E5EAFCD" w14:textId="0C701D63" w:rsidR="004868F5" w:rsidRPr="00EE0A1B" w:rsidRDefault="00340A07" w:rsidP="00711BB8">
      <w:pPr>
        <w:pStyle w:val="ListParagraph"/>
        <w:numPr>
          <w:ilvl w:val="0"/>
          <w:numId w:val="9"/>
        </w:numPr>
        <w:rPr>
          <w:rFonts w:ascii="Georgia" w:hAnsi="Georgia"/>
          <w:sz w:val="24"/>
          <w:szCs w:val="24"/>
        </w:rPr>
      </w:pPr>
      <w:r w:rsidRPr="00EE0A1B">
        <w:rPr>
          <w:rFonts w:ascii="Georgia" w:hAnsi="Georgia"/>
          <w:sz w:val="24"/>
          <w:szCs w:val="24"/>
        </w:rPr>
        <w:t xml:space="preserve">Initiative and FO level </w:t>
      </w:r>
      <w:r w:rsidR="0004688B" w:rsidRPr="00EE0A1B">
        <w:rPr>
          <w:rFonts w:ascii="Georgia" w:hAnsi="Georgia"/>
          <w:sz w:val="24"/>
          <w:szCs w:val="24"/>
        </w:rPr>
        <w:t>equity benchmark outcomes</w:t>
      </w:r>
      <w:r w:rsidRPr="00EE0A1B">
        <w:rPr>
          <w:rFonts w:ascii="Georgia" w:hAnsi="Georgia"/>
          <w:sz w:val="24"/>
          <w:szCs w:val="24"/>
        </w:rPr>
        <w:t xml:space="preserve">. </w:t>
      </w:r>
      <w:r w:rsidR="002726AD" w:rsidRPr="00EE0A1B">
        <w:rPr>
          <w:rFonts w:ascii="Georgia" w:hAnsi="Georgia"/>
          <w:sz w:val="24"/>
          <w:szCs w:val="24"/>
        </w:rPr>
        <w:t xml:space="preserve">Each FO has received their </w:t>
      </w:r>
      <w:r w:rsidR="00FA2ED7" w:rsidRPr="00EE0A1B">
        <w:rPr>
          <w:rFonts w:ascii="Georgia" w:hAnsi="Georgia"/>
          <w:sz w:val="24"/>
          <w:szCs w:val="24"/>
        </w:rPr>
        <w:t>organization-specific</w:t>
      </w:r>
      <w:r w:rsidR="00094D2C" w:rsidRPr="00EE0A1B">
        <w:rPr>
          <w:rFonts w:ascii="Georgia" w:hAnsi="Georgia"/>
          <w:sz w:val="24"/>
          <w:szCs w:val="24"/>
        </w:rPr>
        <w:t xml:space="preserve"> results in advance of this funding cycle</w:t>
      </w:r>
      <w:r w:rsidR="008B123D" w:rsidRPr="00EE0A1B">
        <w:rPr>
          <w:rFonts w:ascii="Georgia" w:hAnsi="Georgia"/>
          <w:sz w:val="24"/>
          <w:szCs w:val="24"/>
        </w:rPr>
        <w:t xml:space="preserve">. NP will </w:t>
      </w:r>
      <w:r w:rsidR="00630FDF" w:rsidRPr="00EE0A1B">
        <w:rPr>
          <w:rFonts w:ascii="Georgia" w:hAnsi="Georgia"/>
          <w:sz w:val="24"/>
          <w:szCs w:val="24"/>
        </w:rPr>
        <w:t xml:space="preserve">be relying on this data </w:t>
      </w:r>
      <w:r w:rsidR="009E6DBA" w:rsidRPr="00EE0A1B">
        <w:rPr>
          <w:rFonts w:ascii="Georgia" w:hAnsi="Georgia"/>
          <w:sz w:val="24"/>
          <w:szCs w:val="24"/>
        </w:rPr>
        <w:t xml:space="preserve">in considering proposals. </w:t>
      </w:r>
      <w:r w:rsidR="004868F5" w:rsidRPr="00EE0A1B">
        <w:rPr>
          <w:rFonts w:ascii="Georgia" w:hAnsi="Georgia"/>
          <w:sz w:val="24"/>
          <w:szCs w:val="24"/>
        </w:rPr>
        <w:t>Please reach out if you need support understanding your report</w:t>
      </w:r>
      <w:r w:rsidR="00570CB3" w:rsidRPr="00EE0A1B">
        <w:rPr>
          <w:rFonts w:ascii="Georgia" w:hAnsi="Georgia"/>
          <w:sz w:val="24"/>
          <w:szCs w:val="24"/>
        </w:rPr>
        <w:t xml:space="preserve"> or the Initiative level outcomes</w:t>
      </w:r>
      <w:r w:rsidR="004868F5" w:rsidRPr="00EE0A1B">
        <w:rPr>
          <w:rFonts w:ascii="Georgia" w:hAnsi="Georgia"/>
          <w:sz w:val="24"/>
          <w:szCs w:val="24"/>
        </w:rPr>
        <w:t xml:space="preserve">. </w:t>
      </w:r>
    </w:p>
    <w:p w14:paraId="62837EAA" w14:textId="4A8EDEE9" w:rsidR="00163318" w:rsidRPr="00EE0A1B" w:rsidRDefault="00163318" w:rsidP="00711BB8">
      <w:pPr>
        <w:pStyle w:val="ListParagraph"/>
        <w:numPr>
          <w:ilvl w:val="0"/>
          <w:numId w:val="9"/>
        </w:numPr>
        <w:rPr>
          <w:rFonts w:ascii="Georgia" w:hAnsi="Georgia"/>
          <w:sz w:val="24"/>
          <w:szCs w:val="24"/>
        </w:rPr>
      </w:pPr>
      <w:r w:rsidRPr="00EE0A1B">
        <w:rPr>
          <w:rFonts w:ascii="Georgia" w:hAnsi="Georgia"/>
          <w:sz w:val="24"/>
          <w:szCs w:val="24"/>
        </w:rPr>
        <w:t>Initiative</w:t>
      </w:r>
      <w:r w:rsidR="001A4DA3" w:rsidRPr="00EE0A1B">
        <w:rPr>
          <w:rFonts w:ascii="Georgia" w:hAnsi="Georgia"/>
          <w:sz w:val="24"/>
          <w:szCs w:val="24"/>
        </w:rPr>
        <w:t xml:space="preserve"> Level Regional Gaps &amp; Opportunities </w:t>
      </w:r>
      <w:r w:rsidR="00C91B67">
        <w:rPr>
          <w:rFonts w:ascii="Georgia" w:hAnsi="Georgia"/>
          <w:sz w:val="24"/>
          <w:szCs w:val="24"/>
        </w:rPr>
        <w:t>package</w:t>
      </w:r>
      <w:r w:rsidR="009347E4">
        <w:rPr>
          <w:rFonts w:ascii="Georgia" w:hAnsi="Georgia"/>
          <w:sz w:val="24"/>
          <w:szCs w:val="24"/>
        </w:rPr>
        <w:t xml:space="preserve"> PDF</w:t>
      </w:r>
      <w:r w:rsidR="00FF3B8B">
        <w:rPr>
          <w:rFonts w:ascii="Georgia" w:hAnsi="Georgia"/>
          <w:sz w:val="24"/>
          <w:szCs w:val="24"/>
        </w:rPr>
        <w:t xml:space="preserve">. </w:t>
      </w:r>
      <w:r w:rsidR="00C337AA">
        <w:rPr>
          <w:rFonts w:ascii="Georgia" w:hAnsi="Georgia"/>
          <w:sz w:val="24"/>
          <w:szCs w:val="24"/>
        </w:rPr>
        <w:t xml:space="preserve">Available on the RFP Portal. </w:t>
      </w:r>
      <w:r w:rsidR="00FF3B8B">
        <w:rPr>
          <w:rFonts w:ascii="Georgia" w:hAnsi="Georgia"/>
          <w:sz w:val="24"/>
          <w:szCs w:val="24"/>
        </w:rPr>
        <w:t>H</w:t>
      </w:r>
      <w:r w:rsidR="00FC48D5" w:rsidRPr="00EE0A1B">
        <w:rPr>
          <w:rFonts w:ascii="Georgia" w:hAnsi="Georgia"/>
          <w:sz w:val="24"/>
          <w:szCs w:val="24"/>
        </w:rPr>
        <w:t xml:space="preserve">ighlights areas where IDAs are </w:t>
      </w:r>
      <w:r w:rsidR="00B55BA5" w:rsidRPr="00EE0A1B">
        <w:rPr>
          <w:rFonts w:ascii="Georgia" w:hAnsi="Georgia"/>
          <w:sz w:val="24"/>
          <w:szCs w:val="24"/>
        </w:rPr>
        <w:t>under</w:t>
      </w:r>
      <w:r w:rsidR="00A40EBB" w:rsidRPr="00EE0A1B">
        <w:rPr>
          <w:rFonts w:ascii="Georgia" w:hAnsi="Georgia"/>
          <w:sz w:val="24"/>
          <w:szCs w:val="24"/>
        </w:rPr>
        <w:t xml:space="preserve">represented </w:t>
      </w:r>
      <w:r w:rsidR="00A408F2" w:rsidRPr="00EE0A1B">
        <w:rPr>
          <w:rFonts w:ascii="Georgia" w:hAnsi="Georgia"/>
          <w:sz w:val="24"/>
          <w:szCs w:val="24"/>
        </w:rPr>
        <w:t>by region</w:t>
      </w:r>
      <w:r w:rsidR="00204288" w:rsidRPr="00EE0A1B">
        <w:rPr>
          <w:rFonts w:ascii="Georgia" w:hAnsi="Georgia"/>
          <w:sz w:val="24"/>
          <w:szCs w:val="24"/>
        </w:rPr>
        <w:t xml:space="preserve">. </w:t>
      </w:r>
    </w:p>
    <w:p w14:paraId="505EC92E" w14:textId="05AB7D5F" w:rsidR="00A05404" w:rsidRPr="00767935" w:rsidRDefault="00AA3FCD" w:rsidP="00767935">
      <w:pPr>
        <w:pStyle w:val="ListParagraph"/>
        <w:numPr>
          <w:ilvl w:val="0"/>
          <w:numId w:val="9"/>
        </w:numPr>
        <w:rPr>
          <w:rFonts w:ascii="Georgia" w:hAnsi="Georgia"/>
          <w:sz w:val="24"/>
          <w:szCs w:val="24"/>
        </w:rPr>
      </w:pPr>
      <w:r w:rsidRPr="00767935">
        <w:rPr>
          <w:rFonts w:ascii="Georgia" w:hAnsi="Georgia"/>
          <w:sz w:val="24"/>
          <w:szCs w:val="24"/>
        </w:rPr>
        <w:t xml:space="preserve">FO-specific RFP Information Sheet. </w:t>
      </w:r>
      <w:r w:rsidR="00C337AA" w:rsidRPr="00767935">
        <w:rPr>
          <w:rFonts w:ascii="Georgia" w:hAnsi="Georgia"/>
          <w:sz w:val="24"/>
          <w:szCs w:val="24"/>
        </w:rPr>
        <w:t xml:space="preserve">Emailed with RFP Announcement. </w:t>
      </w:r>
      <w:r w:rsidR="007D0071" w:rsidRPr="00767935">
        <w:rPr>
          <w:rFonts w:ascii="Georgia" w:hAnsi="Georgia"/>
          <w:sz w:val="24"/>
          <w:szCs w:val="24"/>
        </w:rPr>
        <w:t>I</w:t>
      </w:r>
      <w:r w:rsidR="00307359" w:rsidRPr="00767935">
        <w:rPr>
          <w:rFonts w:ascii="Georgia" w:hAnsi="Georgia"/>
          <w:sz w:val="24"/>
          <w:szCs w:val="24"/>
        </w:rPr>
        <w:t xml:space="preserve">ncludes </w:t>
      </w:r>
      <w:r w:rsidR="00FD21A8" w:rsidRPr="00767935">
        <w:rPr>
          <w:rFonts w:ascii="Georgia" w:hAnsi="Georgia"/>
          <w:sz w:val="24"/>
          <w:szCs w:val="24"/>
        </w:rPr>
        <w:t xml:space="preserve">your program’s </w:t>
      </w:r>
      <w:r w:rsidR="00CF791D" w:rsidRPr="00767935">
        <w:rPr>
          <w:rFonts w:ascii="Georgia" w:hAnsi="Georgia"/>
          <w:sz w:val="24"/>
          <w:szCs w:val="24"/>
        </w:rPr>
        <w:t>core</w:t>
      </w:r>
      <w:r w:rsidR="00E72523" w:rsidRPr="00767935">
        <w:rPr>
          <w:rFonts w:ascii="Georgia" w:hAnsi="Georgia"/>
          <w:sz w:val="24"/>
          <w:szCs w:val="24"/>
        </w:rPr>
        <w:t xml:space="preserve"> </w:t>
      </w:r>
      <w:r w:rsidR="0006473A" w:rsidRPr="00767935">
        <w:rPr>
          <w:rFonts w:ascii="Georgia" w:hAnsi="Georgia"/>
          <w:sz w:val="24"/>
          <w:szCs w:val="24"/>
        </w:rPr>
        <w:t xml:space="preserve">funding amounts and </w:t>
      </w:r>
      <w:r w:rsidR="00FD21A8" w:rsidRPr="00767935">
        <w:rPr>
          <w:rFonts w:ascii="Georgia" w:hAnsi="Georgia"/>
          <w:sz w:val="24"/>
          <w:szCs w:val="24"/>
        </w:rPr>
        <w:t>equity score, accompanied by an explanation of how the score was calculated</w:t>
      </w:r>
      <w:r w:rsidR="00DD0A03" w:rsidRPr="00767935">
        <w:rPr>
          <w:rFonts w:ascii="Georgia" w:hAnsi="Georgia"/>
          <w:sz w:val="24"/>
          <w:szCs w:val="24"/>
        </w:rPr>
        <w:t xml:space="preserve">. </w:t>
      </w:r>
    </w:p>
    <w:p w14:paraId="5B8EDD70" w14:textId="79625DB6" w:rsidR="009F081D" w:rsidRPr="00050F41" w:rsidRDefault="17285F37" w:rsidP="00AA3C68">
      <w:pPr>
        <w:rPr>
          <w:rFonts w:ascii="Georgia" w:hAnsi="Georgia"/>
          <w:b/>
          <w:bCs/>
          <w:sz w:val="24"/>
          <w:szCs w:val="24"/>
          <w:u w:val="single"/>
        </w:rPr>
      </w:pPr>
      <w:r w:rsidRPr="70BF72C5">
        <w:rPr>
          <w:rFonts w:ascii="Georgia" w:hAnsi="Georgia"/>
          <w:b/>
          <w:bCs/>
          <w:sz w:val="24"/>
          <w:szCs w:val="24"/>
          <w:u w:val="single"/>
        </w:rPr>
        <w:t>Additional Funds Proposal</w:t>
      </w:r>
    </w:p>
    <w:p w14:paraId="0316D619" w14:textId="26504956" w:rsidR="00077223" w:rsidRPr="00631C2D" w:rsidRDefault="007E484E" w:rsidP="00077223">
      <w:pPr>
        <w:ind w:left="360"/>
        <w:rPr>
          <w:rFonts w:ascii="Georgia" w:eastAsiaTheme="minorEastAsia" w:hAnsi="Georgia"/>
          <w:i/>
          <w:iCs/>
          <w:sz w:val="24"/>
          <w:szCs w:val="24"/>
        </w:rPr>
      </w:pPr>
      <w:r w:rsidRPr="004E2CC6">
        <w:rPr>
          <w:rFonts w:ascii="Georgia" w:eastAsiaTheme="minorEastAsia" w:hAnsi="Georgia"/>
          <w:b/>
          <w:bCs/>
          <w:i/>
          <w:iCs/>
          <w:sz w:val="24"/>
          <w:szCs w:val="24"/>
        </w:rPr>
        <w:t xml:space="preserve">Technical </w:t>
      </w:r>
      <w:r w:rsidR="00077223" w:rsidRPr="004E2CC6">
        <w:rPr>
          <w:rFonts w:ascii="Georgia" w:eastAsiaTheme="minorEastAsia" w:hAnsi="Georgia"/>
          <w:b/>
          <w:bCs/>
          <w:i/>
          <w:iCs/>
          <w:sz w:val="24"/>
          <w:szCs w:val="24"/>
        </w:rPr>
        <w:t>Note:</w:t>
      </w:r>
      <w:r w:rsidR="00077223" w:rsidRPr="00631C2D">
        <w:rPr>
          <w:rFonts w:ascii="Georgia" w:eastAsiaTheme="minorEastAsia" w:hAnsi="Georgia"/>
          <w:i/>
          <w:iCs/>
          <w:sz w:val="24"/>
          <w:szCs w:val="24"/>
        </w:rPr>
        <w:t xml:space="preserve"> You can </w:t>
      </w:r>
      <w:r w:rsidR="00F17BA3">
        <w:rPr>
          <w:rFonts w:ascii="Georgia" w:eastAsiaTheme="minorEastAsia" w:hAnsi="Georgia"/>
          <w:i/>
          <w:iCs/>
          <w:sz w:val="24"/>
          <w:szCs w:val="24"/>
        </w:rPr>
        <w:t>submit</w:t>
      </w:r>
      <w:r w:rsidR="00077223" w:rsidRPr="00631C2D">
        <w:rPr>
          <w:rFonts w:ascii="Georgia" w:eastAsiaTheme="minorEastAsia" w:hAnsi="Georgia"/>
          <w:i/>
          <w:iCs/>
          <w:sz w:val="24"/>
          <w:szCs w:val="24"/>
        </w:rPr>
        <w:t xml:space="preserve"> more than one </w:t>
      </w:r>
      <w:r w:rsidR="00F17BA3">
        <w:rPr>
          <w:rFonts w:ascii="Georgia" w:eastAsiaTheme="minorEastAsia" w:hAnsi="Georgia"/>
          <w:i/>
          <w:iCs/>
          <w:sz w:val="24"/>
          <w:szCs w:val="24"/>
        </w:rPr>
        <w:t>proposal</w:t>
      </w:r>
      <w:r>
        <w:rPr>
          <w:rFonts w:ascii="Georgia" w:eastAsiaTheme="minorEastAsia" w:hAnsi="Georgia"/>
          <w:i/>
          <w:iCs/>
          <w:sz w:val="24"/>
          <w:szCs w:val="24"/>
        </w:rPr>
        <w:t>, and you can submit both types of proposals.</w:t>
      </w:r>
      <w:r w:rsidR="004E2CC6">
        <w:rPr>
          <w:rFonts w:ascii="Georgia" w:eastAsiaTheme="minorEastAsia" w:hAnsi="Georgia"/>
          <w:i/>
          <w:iCs/>
          <w:sz w:val="24"/>
          <w:szCs w:val="24"/>
        </w:rPr>
        <w:t xml:space="preserve"> There is a single template for each type below</w:t>
      </w:r>
      <w:r w:rsidR="00323BA0">
        <w:rPr>
          <w:rFonts w:ascii="Georgia" w:eastAsiaTheme="minorEastAsia" w:hAnsi="Georgia"/>
          <w:i/>
          <w:iCs/>
          <w:sz w:val="24"/>
          <w:szCs w:val="24"/>
        </w:rPr>
        <w:t xml:space="preserve"> that you can duplicate as needed</w:t>
      </w:r>
      <w:r w:rsidR="004E2CC6">
        <w:rPr>
          <w:rFonts w:ascii="Georgia" w:eastAsiaTheme="minorEastAsia" w:hAnsi="Georgia"/>
          <w:i/>
          <w:iCs/>
          <w:sz w:val="24"/>
          <w:szCs w:val="24"/>
        </w:rPr>
        <w:t>. In the submission form, y</w:t>
      </w:r>
      <w:r w:rsidR="00077223" w:rsidRPr="00631C2D">
        <w:rPr>
          <w:rFonts w:ascii="Georgia" w:eastAsiaTheme="minorEastAsia" w:hAnsi="Georgia"/>
          <w:i/>
          <w:iCs/>
          <w:sz w:val="24"/>
          <w:szCs w:val="24"/>
        </w:rPr>
        <w:t xml:space="preserve">ou will be prompted to add another </w:t>
      </w:r>
      <w:r w:rsidR="00CB665A">
        <w:rPr>
          <w:rFonts w:ascii="Georgia" w:eastAsiaTheme="minorEastAsia" w:hAnsi="Georgia"/>
          <w:i/>
          <w:iCs/>
          <w:sz w:val="24"/>
          <w:szCs w:val="24"/>
        </w:rPr>
        <w:t xml:space="preserve">proposal </w:t>
      </w:r>
      <w:r w:rsidR="00077223" w:rsidRPr="00631C2D">
        <w:rPr>
          <w:rFonts w:ascii="Georgia" w:eastAsiaTheme="minorEastAsia" w:hAnsi="Georgia"/>
          <w:i/>
          <w:iCs/>
          <w:sz w:val="24"/>
          <w:szCs w:val="24"/>
        </w:rPr>
        <w:t>in the submission form once your first entry is complete.</w:t>
      </w:r>
    </w:p>
    <w:p w14:paraId="24FF50EA" w14:textId="0149EA30" w:rsidR="00F5372B" w:rsidRPr="00931D68" w:rsidRDefault="004E2CC6" w:rsidP="70BF72C5">
      <w:pPr>
        <w:rPr>
          <w:rFonts w:ascii="Georgia" w:hAnsi="Georgia"/>
          <w:b/>
          <w:bCs/>
          <w:sz w:val="24"/>
          <w:szCs w:val="24"/>
        </w:rPr>
      </w:pPr>
      <w:r w:rsidRPr="00931D68">
        <w:rPr>
          <w:rFonts w:ascii="Georgia" w:hAnsi="Georgia"/>
          <w:b/>
          <w:bCs/>
          <w:sz w:val="24"/>
          <w:szCs w:val="24"/>
        </w:rPr>
        <w:t xml:space="preserve">Template for proposal type A. </w:t>
      </w:r>
    </w:p>
    <w:p w14:paraId="3386CB52" w14:textId="7D41FE80" w:rsidR="00F5372B" w:rsidRPr="00C07608" w:rsidRDefault="00433973" w:rsidP="00BB47FC">
      <w:pPr>
        <w:pStyle w:val="ListParagraph"/>
        <w:numPr>
          <w:ilvl w:val="0"/>
          <w:numId w:val="10"/>
        </w:numPr>
        <w:rPr>
          <w:rFonts w:eastAsiaTheme="minorEastAsia"/>
          <w:sz w:val="28"/>
          <w:szCs w:val="28"/>
        </w:rPr>
      </w:pPr>
      <w:r w:rsidRPr="00C07608">
        <w:rPr>
          <w:rFonts w:ascii="Georgia" w:hAnsi="Georgia"/>
          <w:sz w:val="28"/>
          <w:szCs w:val="28"/>
        </w:rPr>
        <w:t>Growth</w:t>
      </w:r>
      <w:r w:rsidR="00533799" w:rsidRPr="00C07608">
        <w:rPr>
          <w:rFonts w:ascii="Georgia" w:hAnsi="Georgia"/>
          <w:sz w:val="28"/>
          <w:szCs w:val="28"/>
        </w:rPr>
        <w:t xml:space="preserve"> </w:t>
      </w:r>
      <w:r w:rsidR="008F64C0" w:rsidRPr="00C07608">
        <w:rPr>
          <w:rFonts w:ascii="Georgia" w:hAnsi="Georgia"/>
          <w:sz w:val="28"/>
          <w:szCs w:val="28"/>
        </w:rPr>
        <w:t>and/</w:t>
      </w:r>
      <w:r w:rsidR="00533799" w:rsidRPr="00C07608">
        <w:rPr>
          <w:rFonts w:ascii="Georgia" w:hAnsi="Georgia"/>
          <w:sz w:val="28"/>
          <w:szCs w:val="28"/>
        </w:rPr>
        <w:t xml:space="preserve">or changes </w:t>
      </w:r>
      <w:r w:rsidR="008F64C0" w:rsidRPr="00C07608">
        <w:rPr>
          <w:rFonts w:ascii="Georgia" w:hAnsi="Georgia"/>
          <w:sz w:val="28"/>
          <w:szCs w:val="28"/>
        </w:rPr>
        <w:t xml:space="preserve">in </w:t>
      </w:r>
      <w:r w:rsidR="2389D8B4" w:rsidRPr="00C07608">
        <w:rPr>
          <w:rFonts w:ascii="Georgia" w:hAnsi="Georgia"/>
          <w:sz w:val="28"/>
          <w:szCs w:val="28"/>
        </w:rPr>
        <w:t xml:space="preserve">existing programming that </w:t>
      </w:r>
      <w:r w:rsidR="00B03DCF" w:rsidRPr="00C07608">
        <w:rPr>
          <w:rFonts w:ascii="Georgia" w:hAnsi="Georgia"/>
          <w:sz w:val="28"/>
          <w:szCs w:val="28"/>
        </w:rPr>
        <w:t xml:space="preserve">will have </w:t>
      </w:r>
      <w:r w:rsidR="00185383" w:rsidRPr="00C07608">
        <w:rPr>
          <w:rFonts w:ascii="Georgia" w:hAnsi="Georgia"/>
          <w:sz w:val="28"/>
          <w:szCs w:val="28"/>
        </w:rPr>
        <w:t xml:space="preserve">clear impacts in advancing </w:t>
      </w:r>
      <w:r w:rsidR="2389D8B4" w:rsidRPr="00C07608">
        <w:rPr>
          <w:rFonts w:ascii="Georgia" w:hAnsi="Georgia"/>
          <w:sz w:val="28"/>
          <w:szCs w:val="28"/>
        </w:rPr>
        <w:t>Initiative race equity goals</w:t>
      </w:r>
      <w:r w:rsidR="00185383" w:rsidRPr="00C07608">
        <w:rPr>
          <w:rFonts w:ascii="Georgia" w:hAnsi="Georgia"/>
          <w:sz w:val="28"/>
          <w:szCs w:val="28"/>
        </w:rPr>
        <w:t>.</w:t>
      </w:r>
    </w:p>
    <w:p w14:paraId="66EAA21E" w14:textId="359797D2" w:rsidR="00F5372B" w:rsidRPr="00050F41" w:rsidRDefault="3F9606AD" w:rsidP="70BF72C5">
      <w:pPr>
        <w:rPr>
          <w:rFonts w:ascii="Georgia" w:hAnsi="Georgia"/>
          <w:sz w:val="24"/>
          <w:szCs w:val="24"/>
          <w:u w:val="single"/>
        </w:rPr>
      </w:pPr>
      <w:r w:rsidRPr="70BF72C5">
        <w:rPr>
          <w:rFonts w:ascii="Georgia" w:hAnsi="Georgia"/>
          <w:sz w:val="24"/>
          <w:szCs w:val="24"/>
          <w:u w:val="single"/>
        </w:rPr>
        <w:t>Funds Request</w:t>
      </w:r>
      <w:r w:rsidR="00845B9F">
        <w:rPr>
          <w:rFonts w:ascii="Georgia" w:hAnsi="Georgia"/>
          <w:sz w:val="24"/>
          <w:szCs w:val="24"/>
          <w:u w:val="single"/>
        </w:rPr>
        <w:t xml:space="preserve"> </w:t>
      </w:r>
      <w:r w:rsidR="00845B9F" w:rsidRPr="00845B9F">
        <w:rPr>
          <w:rFonts w:ascii="Georgia" w:hAnsi="Georgia"/>
          <w:i/>
          <w:iCs/>
          <w:sz w:val="24"/>
          <w:szCs w:val="24"/>
          <w:u w:val="single"/>
        </w:rPr>
        <w:t>(Review Part 3 before completing this section)</w:t>
      </w:r>
    </w:p>
    <w:p w14:paraId="61246A70" w14:textId="783251E9" w:rsidR="00F5372B" w:rsidRPr="00C07608" w:rsidRDefault="3F9606AD" w:rsidP="00653E95">
      <w:pPr>
        <w:pStyle w:val="ListParagraph"/>
        <w:numPr>
          <w:ilvl w:val="0"/>
          <w:numId w:val="29"/>
        </w:numPr>
        <w:rPr>
          <w:rFonts w:ascii="Georgia" w:hAnsi="Georgia"/>
          <w:sz w:val="24"/>
          <w:szCs w:val="24"/>
          <w:highlight w:val="cyan"/>
        </w:rPr>
      </w:pPr>
      <w:r w:rsidRPr="00C07608">
        <w:rPr>
          <w:rFonts w:ascii="Georgia" w:hAnsi="Georgia"/>
          <w:sz w:val="24"/>
          <w:szCs w:val="24"/>
          <w:highlight w:val="cyan"/>
        </w:rPr>
        <w:t>How much additional IDA Match are you requesting for this additional proposal? ___________</w:t>
      </w:r>
      <w:r w:rsidRPr="00C07608">
        <w:rPr>
          <w:rFonts w:ascii="Georgia" w:hAnsi="Georgia"/>
          <w:sz w:val="24"/>
          <w:szCs w:val="24"/>
          <w:highlight w:val="cyan"/>
          <w:u w:val="single"/>
        </w:rPr>
        <w:t xml:space="preserve"> </w:t>
      </w:r>
    </w:p>
    <w:p w14:paraId="1CEE2C66" w14:textId="46031E87" w:rsidR="00653E95" w:rsidRPr="00C07608" w:rsidRDefault="00653E95" w:rsidP="00653E95">
      <w:pPr>
        <w:pStyle w:val="ListParagraph"/>
        <w:numPr>
          <w:ilvl w:val="0"/>
          <w:numId w:val="29"/>
        </w:numPr>
        <w:rPr>
          <w:rFonts w:ascii="Georgia" w:hAnsi="Georgia"/>
          <w:sz w:val="24"/>
          <w:szCs w:val="24"/>
          <w:highlight w:val="cyan"/>
        </w:rPr>
      </w:pPr>
      <w:r w:rsidRPr="00C07608">
        <w:rPr>
          <w:rFonts w:ascii="Georgia" w:hAnsi="Georgia"/>
          <w:sz w:val="24"/>
          <w:szCs w:val="24"/>
          <w:highlight w:val="cyan"/>
        </w:rPr>
        <w:lastRenderedPageBreak/>
        <w:t>How much additional Program funds are you requesting for this additional proposal? ______________</w:t>
      </w:r>
    </w:p>
    <w:p w14:paraId="782A16E0" w14:textId="27173B41" w:rsidR="00653E95" w:rsidRPr="00C07608" w:rsidRDefault="00653E95" w:rsidP="00653E95">
      <w:pPr>
        <w:pStyle w:val="ListParagraph"/>
        <w:numPr>
          <w:ilvl w:val="0"/>
          <w:numId w:val="29"/>
        </w:numPr>
        <w:rPr>
          <w:rFonts w:ascii="Georgia" w:hAnsi="Georgia"/>
          <w:sz w:val="24"/>
          <w:szCs w:val="24"/>
          <w:highlight w:val="cyan"/>
        </w:rPr>
      </w:pPr>
      <w:r w:rsidRPr="00C07608">
        <w:rPr>
          <w:rFonts w:ascii="Georgia" w:hAnsi="Georgia"/>
          <w:sz w:val="24"/>
          <w:szCs w:val="24"/>
          <w:highlight w:val="cyan"/>
        </w:rPr>
        <w:t>How much additional Admin funds are you requesting for this additional proposal? ______________</w:t>
      </w:r>
    </w:p>
    <w:p w14:paraId="60206726" w14:textId="6673D647" w:rsidR="00E457E5" w:rsidRPr="00C07608" w:rsidRDefault="00E457E5" w:rsidP="00C07608">
      <w:pPr>
        <w:rPr>
          <w:rFonts w:ascii="Georgia" w:eastAsiaTheme="minorEastAsia" w:hAnsi="Georgia"/>
          <w:sz w:val="24"/>
          <w:szCs w:val="24"/>
          <w:u w:val="single"/>
        </w:rPr>
      </w:pPr>
      <w:r w:rsidRPr="00C07608">
        <w:rPr>
          <w:rFonts w:ascii="Georgia" w:eastAsiaTheme="minorEastAsia" w:hAnsi="Georgia"/>
          <w:sz w:val="24"/>
          <w:szCs w:val="24"/>
          <w:u w:val="single"/>
        </w:rPr>
        <w:t>Proposal Questions</w:t>
      </w:r>
    </w:p>
    <w:p w14:paraId="52C5DD34" w14:textId="40950680" w:rsidR="00077223" w:rsidRPr="00077223" w:rsidRDefault="00077223" w:rsidP="00077223">
      <w:pPr>
        <w:ind w:left="360"/>
        <w:rPr>
          <w:rFonts w:ascii="Georgia" w:eastAsiaTheme="minorEastAsia" w:hAnsi="Georgia"/>
          <w:i/>
          <w:iCs/>
          <w:sz w:val="24"/>
          <w:szCs w:val="24"/>
        </w:rPr>
      </w:pPr>
      <w:r w:rsidRPr="00077223">
        <w:rPr>
          <w:rFonts w:ascii="Georgia" w:eastAsiaTheme="minorEastAsia" w:hAnsi="Georgia"/>
          <w:i/>
          <w:iCs/>
          <w:sz w:val="24"/>
          <w:szCs w:val="24"/>
        </w:rPr>
        <w:t xml:space="preserve">Note: You can specify more than one high level </w:t>
      </w:r>
      <w:r w:rsidR="00681E8C">
        <w:rPr>
          <w:rFonts w:ascii="Georgia" w:eastAsiaTheme="minorEastAsia" w:hAnsi="Georgia"/>
          <w:i/>
          <w:iCs/>
          <w:sz w:val="24"/>
          <w:szCs w:val="24"/>
        </w:rPr>
        <w:t>proposal</w:t>
      </w:r>
      <w:r w:rsidRPr="00077223">
        <w:rPr>
          <w:rFonts w:ascii="Georgia" w:eastAsiaTheme="minorEastAsia" w:hAnsi="Georgia"/>
          <w:i/>
          <w:iCs/>
          <w:sz w:val="24"/>
          <w:szCs w:val="24"/>
        </w:rPr>
        <w:t xml:space="preserve">. </w:t>
      </w:r>
      <w:r w:rsidR="00FA2D74">
        <w:rPr>
          <w:rFonts w:ascii="Georgia" w:eastAsiaTheme="minorEastAsia" w:hAnsi="Georgia"/>
          <w:i/>
          <w:iCs/>
          <w:sz w:val="24"/>
          <w:szCs w:val="24"/>
        </w:rPr>
        <w:t xml:space="preserve">The form </w:t>
      </w:r>
      <w:r w:rsidRPr="00077223">
        <w:rPr>
          <w:rFonts w:ascii="Georgia" w:eastAsiaTheme="minorEastAsia" w:hAnsi="Georgia"/>
          <w:i/>
          <w:iCs/>
          <w:sz w:val="24"/>
          <w:szCs w:val="24"/>
        </w:rPr>
        <w:t>will prompt</w:t>
      </w:r>
      <w:r w:rsidR="00FA2D74">
        <w:rPr>
          <w:rFonts w:ascii="Georgia" w:eastAsiaTheme="minorEastAsia" w:hAnsi="Georgia"/>
          <w:i/>
          <w:iCs/>
          <w:sz w:val="24"/>
          <w:szCs w:val="24"/>
        </w:rPr>
        <w:t xml:space="preserve"> you</w:t>
      </w:r>
      <w:r w:rsidRPr="00077223">
        <w:rPr>
          <w:rFonts w:ascii="Georgia" w:eastAsiaTheme="minorEastAsia" w:hAnsi="Georgia"/>
          <w:i/>
          <w:iCs/>
          <w:sz w:val="24"/>
          <w:szCs w:val="24"/>
        </w:rPr>
        <w:t xml:space="preserve"> to add another in the submission form once your first entry is complete.</w:t>
      </w:r>
    </w:p>
    <w:p w14:paraId="79A2201B" w14:textId="0FCBD757" w:rsidR="00F27CF7" w:rsidRPr="00C07608" w:rsidRDefault="00F27CF7" w:rsidP="00F27CF7">
      <w:pPr>
        <w:pStyle w:val="ListParagraph"/>
        <w:numPr>
          <w:ilvl w:val="0"/>
          <w:numId w:val="11"/>
        </w:numPr>
        <w:rPr>
          <w:rFonts w:ascii="Georgia" w:eastAsiaTheme="minorEastAsia" w:hAnsi="Georgia"/>
          <w:sz w:val="24"/>
          <w:szCs w:val="24"/>
          <w:highlight w:val="cyan"/>
        </w:rPr>
      </w:pPr>
      <w:r w:rsidRPr="00C07608">
        <w:rPr>
          <w:rFonts w:ascii="Georgia" w:eastAsiaTheme="minorEastAsia" w:hAnsi="Georgia"/>
          <w:sz w:val="24"/>
          <w:szCs w:val="24"/>
          <w:highlight w:val="cyan"/>
        </w:rPr>
        <w:t xml:space="preserve">High level </w:t>
      </w:r>
      <w:r w:rsidR="00681E8C">
        <w:rPr>
          <w:rFonts w:ascii="Georgia" w:eastAsiaTheme="minorEastAsia" w:hAnsi="Georgia"/>
          <w:sz w:val="24"/>
          <w:szCs w:val="24"/>
          <w:highlight w:val="cyan"/>
        </w:rPr>
        <w:t>Proposal Description</w:t>
      </w:r>
      <w:r w:rsidRPr="00C07608">
        <w:rPr>
          <w:rFonts w:ascii="Georgia" w:eastAsiaTheme="minorEastAsia" w:hAnsi="Georgia"/>
          <w:sz w:val="24"/>
          <w:szCs w:val="24"/>
          <w:highlight w:val="cyan"/>
        </w:rPr>
        <w:t xml:space="preserve"> </w:t>
      </w:r>
      <w:r w:rsidRPr="00C36953">
        <w:rPr>
          <w:rFonts w:ascii="Georgia" w:eastAsiaTheme="minorEastAsia" w:hAnsi="Georgia"/>
          <w:i/>
          <w:iCs/>
          <w:sz w:val="24"/>
          <w:szCs w:val="24"/>
          <w:highlight w:val="cyan"/>
        </w:rPr>
        <w:t>(50 words or less)</w:t>
      </w:r>
      <w:r w:rsidRPr="00C07608">
        <w:rPr>
          <w:rFonts w:ascii="Georgia" w:eastAsiaTheme="minorEastAsia" w:hAnsi="Georgia"/>
          <w:sz w:val="24"/>
          <w:szCs w:val="24"/>
          <w:highlight w:val="cyan"/>
        </w:rPr>
        <w:t xml:space="preserve">: </w:t>
      </w:r>
    </w:p>
    <w:p w14:paraId="5BB6A50B" w14:textId="33F935D1" w:rsidR="00F27CF7" w:rsidRPr="00C07608" w:rsidRDefault="00F27CF7" w:rsidP="00F27CF7">
      <w:pPr>
        <w:pStyle w:val="ListParagraph"/>
        <w:numPr>
          <w:ilvl w:val="0"/>
          <w:numId w:val="11"/>
        </w:numPr>
        <w:rPr>
          <w:rFonts w:ascii="Georgia" w:eastAsiaTheme="minorEastAsia" w:hAnsi="Georgia"/>
          <w:sz w:val="24"/>
          <w:szCs w:val="24"/>
          <w:highlight w:val="cyan"/>
        </w:rPr>
      </w:pPr>
      <w:r w:rsidRPr="00C07608">
        <w:rPr>
          <w:rFonts w:ascii="Georgia" w:eastAsiaTheme="minorEastAsia" w:hAnsi="Georgia"/>
          <w:sz w:val="24"/>
          <w:szCs w:val="24"/>
          <w:highlight w:val="cyan"/>
        </w:rPr>
        <w:t xml:space="preserve">Up to five Subgoals or activities required to reach goal </w:t>
      </w:r>
      <w:r w:rsidRPr="00C36953">
        <w:rPr>
          <w:rFonts w:ascii="Georgia" w:eastAsiaTheme="minorEastAsia" w:hAnsi="Georgia"/>
          <w:i/>
          <w:iCs/>
          <w:sz w:val="24"/>
          <w:szCs w:val="24"/>
          <w:highlight w:val="cyan"/>
        </w:rPr>
        <w:t>(20 words or less each)</w:t>
      </w:r>
    </w:p>
    <w:p w14:paraId="1BB6FD75" w14:textId="27138C47" w:rsidR="004B3036" w:rsidRPr="00C07608" w:rsidRDefault="00F27CF7" w:rsidP="00F27CF7">
      <w:pPr>
        <w:pStyle w:val="ListParagraph"/>
        <w:numPr>
          <w:ilvl w:val="0"/>
          <w:numId w:val="11"/>
        </w:numPr>
        <w:rPr>
          <w:rFonts w:ascii="Georgia" w:eastAsiaTheme="minorEastAsia" w:hAnsi="Georgia"/>
          <w:sz w:val="24"/>
          <w:szCs w:val="24"/>
          <w:highlight w:val="cyan"/>
        </w:rPr>
      </w:pPr>
      <w:r w:rsidRPr="00C07608">
        <w:rPr>
          <w:rFonts w:ascii="Georgia" w:eastAsiaTheme="minorEastAsia" w:hAnsi="Georgia"/>
          <w:sz w:val="24"/>
          <w:szCs w:val="24"/>
          <w:highlight w:val="cyan"/>
        </w:rPr>
        <w:t>Accountability: What measurement criteria or outcomes will allow us to understand if the goal was successful?</w:t>
      </w:r>
      <w:r w:rsidR="00333613">
        <w:rPr>
          <w:rFonts w:ascii="Georgia" w:eastAsiaTheme="minorEastAsia" w:hAnsi="Georgia"/>
          <w:sz w:val="24"/>
          <w:szCs w:val="24"/>
          <w:highlight w:val="cyan"/>
        </w:rPr>
        <w:t xml:space="preserve"> </w:t>
      </w:r>
      <w:r w:rsidR="00333613" w:rsidRPr="00C36953">
        <w:rPr>
          <w:rFonts w:ascii="Georgia" w:eastAsiaTheme="minorEastAsia" w:hAnsi="Georgia"/>
          <w:i/>
          <w:iCs/>
          <w:sz w:val="24"/>
          <w:szCs w:val="24"/>
          <w:highlight w:val="cyan"/>
        </w:rPr>
        <w:t>(50 words or less)</w:t>
      </w:r>
    </w:p>
    <w:p w14:paraId="3735E41B" w14:textId="5D4C59BA" w:rsidR="00F877F1" w:rsidRPr="00C07608" w:rsidRDefault="00F877F1" w:rsidP="00F877F1">
      <w:pPr>
        <w:ind w:left="720"/>
        <w:rPr>
          <w:rFonts w:ascii="Georgia" w:hAnsi="Georgia"/>
          <w:sz w:val="24"/>
          <w:szCs w:val="24"/>
          <w:highlight w:val="cyan"/>
        </w:rPr>
      </w:pPr>
      <w:r w:rsidRPr="00C07608">
        <w:rPr>
          <w:rFonts w:ascii="Georgia" w:hAnsi="Georgia"/>
          <w:sz w:val="24"/>
          <w:szCs w:val="24"/>
          <w:highlight w:val="cyan"/>
        </w:rPr>
        <w:t xml:space="preserve">What is your Equity Metrics Score? </w:t>
      </w:r>
      <w:r w:rsidRPr="00C07608">
        <w:rPr>
          <w:rFonts w:ascii="Georgia" w:hAnsi="Georgia"/>
          <w:i/>
          <w:iCs/>
          <w:sz w:val="24"/>
          <w:szCs w:val="24"/>
          <w:highlight w:val="cyan"/>
        </w:rPr>
        <w:t xml:space="preserve">(Refer to your FO-Specific RFP Information sheet </w:t>
      </w:r>
      <w:r w:rsidR="0007680E">
        <w:rPr>
          <w:rFonts w:ascii="Georgia" w:hAnsi="Georgia"/>
          <w:i/>
          <w:iCs/>
          <w:sz w:val="24"/>
          <w:szCs w:val="24"/>
          <w:highlight w:val="cyan"/>
        </w:rPr>
        <w:t>included in the announcement</w:t>
      </w:r>
      <w:r w:rsidRPr="00C07608">
        <w:rPr>
          <w:rFonts w:ascii="Georgia" w:hAnsi="Georgia"/>
          <w:i/>
          <w:iCs/>
          <w:sz w:val="24"/>
          <w:szCs w:val="24"/>
          <w:highlight w:val="cyan"/>
        </w:rPr>
        <w:t xml:space="preserve"> email </w:t>
      </w:r>
      <w:r w:rsidR="00D4499B">
        <w:rPr>
          <w:rFonts w:ascii="Georgia" w:hAnsi="Georgia"/>
          <w:i/>
          <w:iCs/>
          <w:sz w:val="24"/>
          <w:szCs w:val="24"/>
          <w:highlight w:val="cyan"/>
        </w:rPr>
        <w:t>from</w:t>
      </w:r>
      <w:r w:rsidRPr="00C07608">
        <w:rPr>
          <w:rFonts w:ascii="Georgia" w:hAnsi="Georgia"/>
          <w:i/>
          <w:iCs/>
          <w:sz w:val="24"/>
          <w:szCs w:val="24"/>
          <w:highlight w:val="cyan"/>
        </w:rPr>
        <w:t xml:space="preserve"> NP)</w:t>
      </w:r>
      <w:r w:rsidRPr="00C07608">
        <w:rPr>
          <w:rFonts w:ascii="Georgia" w:hAnsi="Georgia"/>
          <w:sz w:val="24"/>
          <w:szCs w:val="24"/>
          <w:highlight w:val="cyan"/>
        </w:rPr>
        <w:t>: __________</w:t>
      </w:r>
    </w:p>
    <w:p w14:paraId="34627D3D" w14:textId="32343ECE" w:rsidR="00432B49" w:rsidRPr="00C07608" w:rsidRDefault="67E802EB" w:rsidP="00FF1213">
      <w:pPr>
        <w:pStyle w:val="ListParagraph"/>
        <w:numPr>
          <w:ilvl w:val="0"/>
          <w:numId w:val="11"/>
        </w:numPr>
        <w:rPr>
          <w:rFonts w:eastAsiaTheme="minorEastAsia"/>
          <w:sz w:val="24"/>
          <w:szCs w:val="24"/>
          <w:highlight w:val="cyan"/>
        </w:rPr>
      </w:pPr>
      <w:r w:rsidRPr="00C07608">
        <w:rPr>
          <w:rFonts w:ascii="Georgia" w:hAnsi="Georgia"/>
          <w:sz w:val="24"/>
          <w:szCs w:val="24"/>
          <w:highlight w:val="cyan"/>
        </w:rPr>
        <w:t xml:space="preserve">If </w:t>
      </w:r>
      <w:r w:rsidR="00BF7E81" w:rsidRPr="00C07608">
        <w:rPr>
          <w:rFonts w:ascii="Georgia" w:hAnsi="Georgia"/>
          <w:sz w:val="24"/>
          <w:szCs w:val="24"/>
          <w:highlight w:val="cyan"/>
        </w:rPr>
        <w:t>your program</w:t>
      </w:r>
      <w:r w:rsidR="006B4909" w:rsidRPr="00C07608">
        <w:rPr>
          <w:rFonts w:ascii="Georgia" w:hAnsi="Georgia"/>
          <w:sz w:val="24"/>
          <w:szCs w:val="24"/>
          <w:highlight w:val="cyan"/>
        </w:rPr>
        <w:t>’</w:t>
      </w:r>
      <w:r w:rsidR="00BF7E81" w:rsidRPr="00C07608">
        <w:rPr>
          <w:rFonts w:ascii="Georgia" w:hAnsi="Georgia"/>
          <w:sz w:val="24"/>
          <w:szCs w:val="24"/>
          <w:highlight w:val="cyan"/>
        </w:rPr>
        <w:t xml:space="preserve">s Equity </w:t>
      </w:r>
      <w:r w:rsidR="006B4909" w:rsidRPr="00C07608">
        <w:rPr>
          <w:rFonts w:ascii="Georgia" w:hAnsi="Georgia"/>
          <w:sz w:val="24"/>
          <w:szCs w:val="24"/>
          <w:highlight w:val="cyan"/>
        </w:rPr>
        <w:t>M</w:t>
      </w:r>
      <w:r w:rsidR="00BF7E81" w:rsidRPr="00C07608">
        <w:rPr>
          <w:rFonts w:ascii="Georgia" w:hAnsi="Georgia"/>
          <w:sz w:val="24"/>
          <w:szCs w:val="24"/>
          <w:highlight w:val="cyan"/>
        </w:rPr>
        <w:t>etrics Score i</w:t>
      </w:r>
      <w:r w:rsidRPr="00C07608">
        <w:rPr>
          <w:rFonts w:ascii="Georgia" w:hAnsi="Georgia"/>
          <w:sz w:val="24"/>
          <w:szCs w:val="24"/>
          <w:highlight w:val="cyan"/>
        </w:rPr>
        <w:t xml:space="preserve">s </w:t>
      </w:r>
      <w:r w:rsidR="2149DD27" w:rsidRPr="00C07608">
        <w:rPr>
          <w:rFonts w:ascii="Georgia" w:hAnsi="Georgia"/>
          <w:sz w:val="24"/>
          <w:szCs w:val="24"/>
          <w:highlight w:val="cyan"/>
        </w:rPr>
        <w:t xml:space="preserve">below </w:t>
      </w:r>
      <w:r w:rsidR="0059461A" w:rsidRPr="00C07608">
        <w:rPr>
          <w:rFonts w:ascii="Georgia" w:hAnsi="Georgia"/>
          <w:sz w:val="24"/>
          <w:szCs w:val="24"/>
          <w:highlight w:val="cyan"/>
        </w:rPr>
        <w:t>3</w:t>
      </w:r>
      <w:r w:rsidR="00465423" w:rsidRPr="00C07608">
        <w:rPr>
          <w:rFonts w:ascii="Georgia" w:hAnsi="Georgia"/>
          <w:sz w:val="24"/>
          <w:szCs w:val="24"/>
          <w:highlight w:val="cyan"/>
        </w:rPr>
        <w:t>:</w:t>
      </w:r>
      <w:r w:rsidRPr="00C07608">
        <w:rPr>
          <w:rFonts w:ascii="Georgia" w:hAnsi="Georgia"/>
          <w:sz w:val="24"/>
          <w:szCs w:val="24"/>
          <w:highlight w:val="cyan"/>
        </w:rPr>
        <w:t xml:space="preserve"> </w:t>
      </w:r>
    </w:p>
    <w:p w14:paraId="21E77F29" w14:textId="59B1C7B2" w:rsidR="003D34A9" w:rsidRPr="00D70CB4" w:rsidRDefault="005331CF" w:rsidP="00D70CB4">
      <w:pPr>
        <w:ind w:left="1440"/>
        <w:rPr>
          <w:rFonts w:eastAsiaTheme="minorEastAsia"/>
          <w:sz w:val="24"/>
          <w:szCs w:val="24"/>
        </w:rPr>
      </w:pPr>
      <w:r w:rsidRPr="00C07608">
        <w:rPr>
          <w:rFonts w:ascii="Georgia" w:hAnsi="Georgia"/>
          <w:sz w:val="24"/>
          <w:szCs w:val="24"/>
          <w:highlight w:val="cyan"/>
        </w:rPr>
        <w:t>What</w:t>
      </w:r>
      <w:r w:rsidR="003D34A9" w:rsidRPr="00C07608">
        <w:rPr>
          <w:rFonts w:ascii="Georgia" w:hAnsi="Georgia"/>
          <w:sz w:val="24"/>
          <w:szCs w:val="24"/>
          <w:highlight w:val="cyan"/>
        </w:rPr>
        <w:t xml:space="preserve"> measures </w:t>
      </w:r>
      <w:r w:rsidRPr="00C07608">
        <w:rPr>
          <w:rFonts w:ascii="Georgia" w:hAnsi="Georgia"/>
          <w:sz w:val="24"/>
          <w:szCs w:val="24"/>
          <w:highlight w:val="cyan"/>
        </w:rPr>
        <w:t xml:space="preserve">are </w:t>
      </w:r>
      <w:r w:rsidR="003D34A9" w:rsidRPr="00C07608">
        <w:rPr>
          <w:rFonts w:ascii="Georgia" w:hAnsi="Georgia"/>
          <w:sz w:val="24"/>
          <w:szCs w:val="24"/>
          <w:highlight w:val="cyan"/>
        </w:rPr>
        <w:t>planned or underway that will improve outcomes for BIPOC savers in your region/s</w:t>
      </w:r>
      <w:r w:rsidR="00155464" w:rsidRPr="00C07608">
        <w:rPr>
          <w:rFonts w:ascii="Georgia" w:hAnsi="Georgia"/>
          <w:sz w:val="24"/>
          <w:szCs w:val="24"/>
          <w:highlight w:val="cyan"/>
        </w:rPr>
        <w:t>?</w:t>
      </w:r>
      <w:r w:rsidR="00AF1CBB" w:rsidRPr="00C07608">
        <w:rPr>
          <w:rFonts w:ascii="Georgia" w:hAnsi="Georgia"/>
          <w:sz w:val="24"/>
          <w:szCs w:val="24"/>
          <w:highlight w:val="cyan"/>
        </w:rPr>
        <w:t xml:space="preserve"> How will your program’s capacity to enact and support these measures be impacted by the additional work included in the proposal you are submitting for expansion funds. </w:t>
      </w:r>
      <w:r w:rsidRPr="00C07608">
        <w:rPr>
          <w:rFonts w:ascii="Georgia" w:hAnsi="Georgia"/>
          <w:i/>
          <w:iCs/>
          <w:sz w:val="24"/>
          <w:szCs w:val="24"/>
          <w:highlight w:val="cyan"/>
        </w:rPr>
        <w:t>(</w:t>
      </w:r>
      <w:r w:rsidR="00AF1CBB" w:rsidRPr="00C07608">
        <w:rPr>
          <w:rFonts w:ascii="Georgia" w:hAnsi="Georgia"/>
          <w:i/>
          <w:iCs/>
          <w:sz w:val="24"/>
          <w:szCs w:val="24"/>
          <w:highlight w:val="cyan"/>
        </w:rPr>
        <w:t>3</w:t>
      </w:r>
      <w:r w:rsidR="00275209" w:rsidRPr="00C07608">
        <w:rPr>
          <w:rFonts w:ascii="Georgia" w:hAnsi="Georgia"/>
          <w:i/>
          <w:iCs/>
          <w:sz w:val="24"/>
          <w:szCs w:val="24"/>
          <w:highlight w:val="cyan"/>
        </w:rPr>
        <w:t>00</w:t>
      </w:r>
      <w:r w:rsidR="000B3E12" w:rsidRPr="00C07608">
        <w:rPr>
          <w:rFonts w:ascii="Georgia" w:hAnsi="Georgia"/>
          <w:i/>
          <w:iCs/>
          <w:sz w:val="24"/>
          <w:szCs w:val="24"/>
          <w:highlight w:val="cyan"/>
        </w:rPr>
        <w:t xml:space="preserve"> words)</w:t>
      </w:r>
    </w:p>
    <w:p w14:paraId="6DA28DE2" w14:textId="102EEF22" w:rsidR="004E2CC6" w:rsidRPr="008675B1" w:rsidRDefault="004E2CC6" w:rsidP="70BF72C5">
      <w:pPr>
        <w:rPr>
          <w:rFonts w:ascii="Georgia" w:hAnsi="Georgia"/>
          <w:b/>
          <w:bCs/>
          <w:sz w:val="24"/>
          <w:szCs w:val="24"/>
        </w:rPr>
      </w:pPr>
      <w:r w:rsidRPr="008675B1">
        <w:rPr>
          <w:rFonts w:ascii="Georgia" w:hAnsi="Georgia"/>
          <w:b/>
          <w:bCs/>
          <w:sz w:val="24"/>
          <w:szCs w:val="24"/>
        </w:rPr>
        <w:t xml:space="preserve">Template for </w:t>
      </w:r>
      <w:r w:rsidR="00C07608" w:rsidRPr="008675B1">
        <w:rPr>
          <w:rFonts w:ascii="Georgia" w:hAnsi="Georgia"/>
          <w:b/>
          <w:bCs/>
          <w:sz w:val="24"/>
          <w:szCs w:val="24"/>
        </w:rPr>
        <w:t>proposal type B.</w:t>
      </w:r>
    </w:p>
    <w:p w14:paraId="5BA2690C" w14:textId="77777777" w:rsidR="00C07608" w:rsidRPr="00C07608" w:rsidRDefault="00C07608" w:rsidP="00C07608">
      <w:pPr>
        <w:pStyle w:val="ListParagraph"/>
        <w:numPr>
          <w:ilvl w:val="0"/>
          <w:numId w:val="31"/>
        </w:numPr>
        <w:ind w:hanging="360"/>
        <w:rPr>
          <w:rFonts w:eastAsiaTheme="minorEastAsia"/>
          <w:sz w:val="28"/>
          <w:szCs w:val="28"/>
        </w:rPr>
      </w:pPr>
      <w:r w:rsidRPr="00C07608">
        <w:rPr>
          <w:rFonts w:ascii="Georgia" w:hAnsi="Georgia"/>
          <w:sz w:val="28"/>
          <w:szCs w:val="28"/>
        </w:rPr>
        <w:t>Regional expansion and/or new partnerships that will further the reach of IDAs geographically and among under-represented BIPOC communities</w:t>
      </w:r>
    </w:p>
    <w:p w14:paraId="22F0C4E0" w14:textId="0473E847" w:rsidR="00866906" w:rsidRPr="00050F41" w:rsidRDefault="00B5DC1E" w:rsidP="70BF72C5">
      <w:pPr>
        <w:rPr>
          <w:rFonts w:ascii="Georgia" w:hAnsi="Georgia"/>
          <w:sz w:val="24"/>
          <w:szCs w:val="24"/>
          <w:u w:val="single"/>
        </w:rPr>
      </w:pPr>
      <w:r w:rsidRPr="70BF72C5">
        <w:rPr>
          <w:rFonts w:ascii="Georgia" w:hAnsi="Georgia"/>
          <w:sz w:val="24"/>
          <w:szCs w:val="24"/>
          <w:u w:val="single"/>
        </w:rPr>
        <w:t>Funds Request</w:t>
      </w:r>
      <w:r w:rsidR="00845B9F">
        <w:rPr>
          <w:rFonts w:ascii="Georgia" w:hAnsi="Georgia"/>
          <w:sz w:val="24"/>
          <w:szCs w:val="24"/>
          <w:u w:val="single"/>
        </w:rPr>
        <w:t xml:space="preserve"> </w:t>
      </w:r>
      <w:r w:rsidR="00845B9F" w:rsidRPr="00845B9F">
        <w:rPr>
          <w:rFonts w:ascii="Georgia" w:hAnsi="Georgia"/>
          <w:i/>
          <w:iCs/>
          <w:sz w:val="24"/>
          <w:szCs w:val="24"/>
          <w:u w:val="single"/>
        </w:rPr>
        <w:t>(Review Part 3 before completing this section)</w:t>
      </w:r>
      <w:r w:rsidR="00845B9F">
        <w:rPr>
          <w:rFonts w:ascii="Georgia" w:hAnsi="Georgia"/>
          <w:sz w:val="24"/>
          <w:szCs w:val="24"/>
          <w:u w:val="single"/>
        </w:rPr>
        <w:t xml:space="preserve"> </w:t>
      </w:r>
    </w:p>
    <w:p w14:paraId="1B3CB7D5" w14:textId="77777777" w:rsidR="00845B9F" w:rsidRPr="007C5391" w:rsidRDefault="00845B9F" w:rsidP="00845B9F">
      <w:pPr>
        <w:pStyle w:val="ListParagraph"/>
        <w:numPr>
          <w:ilvl w:val="0"/>
          <w:numId w:val="29"/>
        </w:numPr>
        <w:rPr>
          <w:rFonts w:ascii="Georgia" w:hAnsi="Georgia"/>
          <w:sz w:val="24"/>
          <w:szCs w:val="24"/>
          <w:highlight w:val="cyan"/>
        </w:rPr>
      </w:pPr>
      <w:r w:rsidRPr="007C5391">
        <w:rPr>
          <w:rFonts w:ascii="Georgia" w:hAnsi="Georgia"/>
          <w:sz w:val="24"/>
          <w:szCs w:val="24"/>
          <w:highlight w:val="cyan"/>
        </w:rPr>
        <w:t>How much additional IDA Match are you requesting for this additional proposal? ___________</w:t>
      </w:r>
      <w:r w:rsidRPr="007C5391">
        <w:rPr>
          <w:rFonts w:ascii="Georgia" w:hAnsi="Georgia"/>
          <w:sz w:val="24"/>
          <w:szCs w:val="24"/>
          <w:highlight w:val="cyan"/>
          <w:u w:val="single"/>
        </w:rPr>
        <w:t xml:space="preserve"> </w:t>
      </w:r>
    </w:p>
    <w:p w14:paraId="036522B3" w14:textId="77777777" w:rsidR="00845B9F" w:rsidRPr="007C5391" w:rsidRDefault="00845B9F" w:rsidP="00845B9F">
      <w:pPr>
        <w:pStyle w:val="ListParagraph"/>
        <w:numPr>
          <w:ilvl w:val="0"/>
          <w:numId w:val="29"/>
        </w:numPr>
        <w:rPr>
          <w:rFonts w:ascii="Georgia" w:hAnsi="Georgia"/>
          <w:sz w:val="24"/>
          <w:szCs w:val="24"/>
          <w:highlight w:val="cyan"/>
        </w:rPr>
      </w:pPr>
      <w:r w:rsidRPr="007C5391">
        <w:rPr>
          <w:rFonts w:ascii="Georgia" w:hAnsi="Georgia"/>
          <w:sz w:val="24"/>
          <w:szCs w:val="24"/>
          <w:highlight w:val="cyan"/>
        </w:rPr>
        <w:t>How much additional Program funds are you requesting for this additional proposal? ______________</w:t>
      </w:r>
    </w:p>
    <w:p w14:paraId="59F0E8F8" w14:textId="77777777" w:rsidR="00845B9F" w:rsidRPr="007C5391" w:rsidRDefault="00845B9F" w:rsidP="00845B9F">
      <w:pPr>
        <w:pStyle w:val="ListParagraph"/>
        <w:numPr>
          <w:ilvl w:val="0"/>
          <w:numId w:val="29"/>
        </w:numPr>
        <w:rPr>
          <w:rFonts w:ascii="Georgia" w:hAnsi="Georgia"/>
          <w:sz w:val="24"/>
          <w:szCs w:val="24"/>
          <w:highlight w:val="cyan"/>
        </w:rPr>
      </w:pPr>
      <w:r w:rsidRPr="007C5391">
        <w:rPr>
          <w:rFonts w:ascii="Georgia" w:hAnsi="Georgia"/>
          <w:sz w:val="24"/>
          <w:szCs w:val="24"/>
          <w:highlight w:val="cyan"/>
        </w:rPr>
        <w:t>How much additional Admin funds are you requesting for this additional proposal? ______________</w:t>
      </w:r>
    </w:p>
    <w:p w14:paraId="1E246816" w14:textId="10943526" w:rsidR="6953EB2D" w:rsidRPr="007C5391" w:rsidRDefault="6953EB2D" w:rsidP="1A5D8964">
      <w:pPr>
        <w:rPr>
          <w:rFonts w:ascii="Georgia" w:hAnsi="Georgia"/>
          <w:sz w:val="24"/>
          <w:szCs w:val="24"/>
          <w:highlight w:val="cyan"/>
        </w:rPr>
      </w:pPr>
      <w:r w:rsidRPr="007C5391">
        <w:rPr>
          <w:rFonts w:ascii="Georgia" w:hAnsi="Georgia"/>
          <w:sz w:val="24"/>
          <w:szCs w:val="24"/>
          <w:highlight w:val="cyan"/>
        </w:rPr>
        <w:t xml:space="preserve">What is your Equity Metrics Score? </w:t>
      </w:r>
      <w:r w:rsidRPr="00D4499B">
        <w:rPr>
          <w:rFonts w:ascii="Georgia" w:hAnsi="Georgia"/>
          <w:i/>
          <w:iCs/>
          <w:sz w:val="24"/>
          <w:szCs w:val="24"/>
          <w:highlight w:val="cyan"/>
        </w:rPr>
        <w:t xml:space="preserve">(Refer to your FO-Specific RFP Information sheet </w:t>
      </w:r>
      <w:r w:rsidR="00D4499B" w:rsidRPr="00D4499B">
        <w:rPr>
          <w:rFonts w:ascii="Georgia" w:hAnsi="Georgia"/>
          <w:i/>
          <w:iCs/>
          <w:sz w:val="24"/>
          <w:szCs w:val="24"/>
          <w:highlight w:val="cyan"/>
        </w:rPr>
        <w:t>included with the announcement</w:t>
      </w:r>
      <w:r w:rsidRPr="00D4499B">
        <w:rPr>
          <w:rFonts w:ascii="Georgia" w:hAnsi="Georgia"/>
          <w:i/>
          <w:iCs/>
          <w:sz w:val="24"/>
          <w:szCs w:val="24"/>
          <w:highlight w:val="cyan"/>
        </w:rPr>
        <w:t xml:space="preserve"> email </w:t>
      </w:r>
      <w:r w:rsidR="00D4499B" w:rsidRPr="00D4499B">
        <w:rPr>
          <w:rFonts w:ascii="Georgia" w:hAnsi="Georgia"/>
          <w:i/>
          <w:iCs/>
          <w:sz w:val="24"/>
          <w:szCs w:val="24"/>
          <w:highlight w:val="cyan"/>
        </w:rPr>
        <w:t>from</w:t>
      </w:r>
      <w:r w:rsidRPr="00D4499B">
        <w:rPr>
          <w:rFonts w:ascii="Georgia" w:hAnsi="Georgia"/>
          <w:i/>
          <w:iCs/>
          <w:sz w:val="24"/>
          <w:szCs w:val="24"/>
          <w:highlight w:val="cyan"/>
        </w:rPr>
        <w:t xml:space="preserve"> NP)</w:t>
      </w:r>
      <w:r w:rsidRPr="007C5391">
        <w:rPr>
          <w:rFonts w:ascii="Georgia" w:hAnsi="Georgia"/>
          <w:sz w:val="24"/>
          <w:szCs w:val="24"/>
          <w:highlight w:val="cyan"/>
        </w:rPr>
        <w:t>: __________</w:t>
      </w:r>
    </w:p>
    <w:p w14:paraId="2374260A" w14:textId="3A7E7406" w:rsidR="00F9526E" w:rsidRPr="007C5391" w:rsidRDefault="594AEDD8" w:rsidP="006F64B0">
      <w:pPr>
        <w:pStyle w:val="ListParagraph"/>
        <w:numPr>
          <w:ilvl w:val="0"/>
          <w:numId w:val="27"/>
        </w:numPr>
        <w:rPr>
          <w:rFonts w:ascii="Georgia" w:hAnsi="Georgia"/>
          <w:sz w:val="24"/>
          <w:szCs w:val="24"/>
          <w:highlight w:val="cyan"/>
        </w:rPr>
      </w:pPr>
      <w:r w:rsidRPr="007C5391">
        <w:rPr>
          <w:rFonts w:ascii="Georgia" w:hAnsi="Georgia"/>
          <w:sz w:val="24"/>
          <w:szCs w:val="24"/>
          <w:highlight w:val="cyan"/>
        </w:rPr>
        <w:t>W</w:t>
      </w:r>
      <w:r w:rsidR="5038FD28" w:rsidRPr="007C5391">
        <w:rPr>
          <w:rFonts w:ascii="Georgia" w:hAnsi="Georgia"/>
          <w:sz w:val="24"/>
          <w:szCs w:val="24"/>
          <w:highlight w:val="cyan"/>
        </w:rPr>
        <w:t>hich</w:t>
      </w:r>
      <w:r w:rsidR="007050E2" w:rsidRPr="007C5391">
        <w:rPr>
          <w:rFonts w:ascii="Georgia" w:hAnsi="Georgia"/>
          <w:sz w:val="24"/>
          <w:szCs w:val="24"/>
          <w:highlight w:val="cyan"/>
        </w:rPr>
        <w:t xml:space="preserve"> region</w:t>
      </w:r>
      <w:r w:rsidR="00930353" w:rsidRPr="007C5391">
        <w:rPr>
          <w:rFonts w:ascii="Georgia" w:hAnsi="Georgia"/>
          <w:sz w:val="24"/>
          <w:szCs w:val="24"/>
          <w:highlight w:val="cyan"/>
        </w:rPr>
        <w:t>/</w:t>
      </w:r>
      <w:r w:rsidR="007050E2" w:rsidRPr="007C5391">
        <w:rPr>
          <w:rFonts w:ascii="Georgia" w:hAnsi="Georgia"/>
          <w:sz w:val="24"/>
          <w:szCs w:val="24"/>
          <w:highlight w:val="cyan"/>
        </w:rPr>
        <w:t xml:space="preserve">s will be impacted by </w:t>
      </w:r>
      <w:r w:rsidR="03B261EC" w:rsidRPr="007C5391">
        <w:rPr>
          <w:rFonts w:ascii="Georgia" w:hAnsi="Georgia"/>
          <w:sz w:val="24"/>
          <w:szCs w:val="24"/>
          <w:highlight w:val="cyan"/>
        </w:rPr>
        <w:t>this</w:t>
      </w:r>
      <w:r w:rsidR="00184296" w:rsidRPr="007C5391">
        <w:rPr>
          <w:rFonts w:ascii="Georgia" w:hAnsi="Georgia"/>
          <w:sz w:val="24"/>
          <w:szCs w:val="24"/>
          <w:highlight w:val="cyan"/>
        </w:rPr>
        <w:t xml:space="preserve"> </w:t>
      </w:r>
      <w:r w:rsidR="007050E2" w:rsidRPr="007C5391">
        <w:rPr>
          <w:rFonts w:ascii="Georgia" w:hAnsi="Georgia"/>
          <w:sz w:val="24"/>
          <w:szCs w:val="24"/>
          <w:highlight w:val="cyan"/>
        </w:rPr>
        <w:t>proposal</w:t>
      </w:r>
      <w:r w:rsidR="15EFFC05" w:rsidRPr="007C5391">
        <w:rPr>
          <w:rFonts w:ascii="Georgia" w:hAnsi="Georgia"/>
          <w:sz w:val="24"/>
          <w:szCs w:val="24"/>
          <w:highlight w:val="cyan"/>
        </w:rPr>
        <w:t>?</w:t>
      </w:r>
      <w:r w:rsidR="00180EEC" w:rsidRPr="007C5391">
        <w:rPr>
          <w:rFonts w:ascii="Georgia" w:hAnsi="Georgia"/>
          <w:sz w:val="24"/>
          <w:szCs w:val="24"/>
          <w:highlight w:val="cyan"/>
        </w:rPr>
        <w:t xml:space="preserve"> </w:t>
      </w:r>
      <w:r w:rsidR="0062099E" w:rsidRPr="007C5391">
        <w:rPr>
          <w:rFonts w:ascii="Georgia" w:hAnsi="Georgia"/>
          <w:i/>
          <w:iCs/>
          <w:sz w:val="24"/>
          <w:szCs w:val="24"/>
          <w:highlight w:val="cyan"/>
        </w:rPr>
        <w:t>(50 words)</w:t>
      </w:r>
    </w:p>
    <w:p w14:paraId="61F2313F" w14:textId="6ACC61F8" w:rsidR="00F0532E" w:rsidRPr="007C5391" w:rsidRDefault="0D4B4F36" w:rsidP="006F64B0">
      <w:pPr>
        <w:pStyle w:val="ListParagraph"/>
        <w:numPr>
          <w:ilvl w:val="0"/>
          <w:numId w:val="27"/>
        </w:numPr>
        <w:rPr>
          <w:rFonts w:ascii="Georgia" w:hAnsi="Georgia"/>
          <w:sz w:val="24"/>
          <w:szCs w:val="24"/>
          <w:highlight w:val="cyan"/>
        </w:rPr>
      </w:pPr>
      <w:r w:rsidRPr="007C5391">
        <w:rPr>
          <w:rFonts w:ascii="Georgia" w:hAnsi="Georgia"/>
          <w:sz w:val="24"/>
          <w:szCs w:val="24"/>
          <w:highlight w:val="cyan"/>
        </w:rPr>
        <w:t>W</w:t>
      </w:r>
      <w:r w:rsidR="5F462CF6" w:rsidRPr="007C5391">
        <w:rPr>
          <w:rFonts w:ascii="Georgia" w:hAnsi="Georgia"/>
          <w:sz w:val="24"/>
          <w:szCs w:val="24"/>
          <w:highlight w:val="cyan"/>
        </w:rPr>
        <w:t>hich</w:t>
      </w:r>
      <w:r w:rsidR="00541147" w:rsidRPr="007C5391">
        <w:rPr>
          <w:rFonts w:ascii="Georgia" w:hAnsi="Georgia"/>
          <w:sz w:val="24"/>
          <w:szCs w:val="24"/>
          <w:highlight w:val="cyan"/>
        </w:rPr>
        <w:t xml:space="preserve"> BIPOC communities </w:t>
      </w:r>
      <w:r w:rsidR="2A070E37" w:rsidRPr="007C5391">
        <w:rPr>
          <w:rFonts w:ascii="Georgia" w:hAnsi="Georgia"/>
          <w:sz w:val="24"/>
          <w:szCs w:val="24"/>
          <w:highlight w:val="cyan"/>
        </w:rPr>
        <w:t xml:space="preserve">does </w:t>
      </w:r>
      <w:r w:rsidR="00541147" w:rsidRPr="007C5391">
        <w:rPr>
          <w:rFonts w:ascii="Georgia" w:hAnsi="Georgia"/>
          <w:sz w:val="24"/>
          <w:szCs w:val="24"/>
          <w:highlight w:val="cyan"/>
        </w:rPr>
        <w:t xml:space="preserve">your proposal seek to </w:t>
      </w:r>
      <w:r w:rsidR="6CAC49AF" w:rsidRPr="007C5391">
        <w:rPr>
          <w:rFonts w:ascii="Georgia" w:hAnsi="Georgia"/>
          <w:sz w:val="24"/>
          <w:szCs w:val="24"/>
          <w:highlight w:val="cyan"/>
        </w:rPr>
        <w:t xml:space="preserve">reach </w:t>
      </w:r>
      <w:r w:rsidR="7C173EB0" w:rsidRPr="007C5391">
        <w:rPr>
          <w:rFonts w:ascii="Georgia" w:hAnsi="Georgia"/>
          <w:sz w:val="24"/>
          <w:szCs w:val="24"/>
          <w:highlight w:val="cyan"/>
        </w:rPr>
        <w:t xml:space="preserve">through </w:t>
      </w:r>
      <w:r w:rsidR="007E30B4" w:rsidRPr="007C5391">
        <w:rPr>
          <w:rFonts w:ascii="Georgia" w:hAnsi="Georgia"/>
          <w:sz w:val="24"/>
          <w:szCs w:val="24"/>
          <w:highlight w:val="cyan"/>
        </w:rPr>
        <w:t>increase</w:t>
      </w:r>
      <w:r w:rsidR="0F12E167" w:rsidRPr="007C5391">
        <w:rPr>
          <w:rFonts w:ascii="Georgia" w:hAnsi="Georgia"/>
          <w:sz w:val="24"/>
          <w:szCs w:val="24"/>
          <w:highlight w:val="cyan"/>
        </w:rPr>
        <w:t>d</w:t>
      </w:r>
      <w:r w:rsidR="007E30B4" w:rsidRPr="007C5391">
        <w:rPr>
          <w:rFonts w:ascii="Georgia" w:hAnsi="Georgia"/>
          <w:sz w:val="24"/>
          <w:szCs w:val="24"/>
          <w:highlight w:val="cyan"/>
        </w:rPr>
        <w:t xml:space="preserve"> IDA enrollments </w:t>
      </w:r>
      <w:r w:rsidR="583D82A4" w:rsidRPr="007C5391">
        <w:rPr>
          <w:rFonts w:ascii="Georgia" w:hAnsi="Georgia"/>
          <w:sz w:val="24"/>
          <w:szCs w:val="24"/>
          <w:highlight w:val="cyan"/>
        </w:rPr>
        <w:t>or retention</w:t>
      </w:r>
      <w:r w:rsidR="6591FFF4" w:rsidRPr="007C5391">
        <w:rPr>
          <w:rFonts w:ascii="Georgia" w:hAnsi="Georgia"/>
          <w:sz w:val="24"/>
          <w:szCs w:val="24"/>
          <w:highlight w:val="cyan"/>
        </w:rPr>
        <w:t>?</w:t>
      </w:r>
      <w:r w:rsidR="00947CB4" w:rsidRPr="007C5391">
        <w:rPr>
          <w:rFonts w:ascii="Georgia" w:hAnsi="Georgia"/>
          <w:sz w:val="24"/>
          <w:szCs w:val="24"/>
          <w:highlight w:val="cyan"/>
        </w:rPr>
        <w:t xml:space="preserve"> </w:t>
      </w:r>
      <w:r w:rsidR="0062099E" w:rsidRPr="007C5391">
        <w:rPr>
          <w:rFonts w:ascii="Georgia" w:hAnsi="Georgia"/>
          <w:i/>
          <w:iCs/>
          <w:sz w:val="24"/>
          <w:szCs w:val="24"/>
          <w:highlight w:val="cyan"/>
        </w:rPr>
        <w:t>(50 words)</w:t>
      </w:r>
    </w:p>
    <w:p w14:paraId="0068D0B4" w14:textId="53050D4A" w:rsidR="00891F47" w:rsidRPr="007C5391" w:rsidRDefault="00891F47" w:rsidP="00E1230E">
      <w:pPr>
        <w:pStyle w:val="ListParagraph"/>
        <w:numPr>
          <w:ilvl w:val="0"/>
          <w:numId w:val="27"/>
        </w:numPr>
        <w:rPr>
          <w:rFonts w:ascii="Georgia" w:eastAsiaTheme="minorEastAsia" w:hAnsi="Georgia"/>
          <w:sz w:val="24"/>
          <w:szCs w:val="24"/>
          <w:highlight w:val="cyan"/>
        </w:rPr>
      </w:pPr>
      <w:r w:rsidRPr="007C5391">
        <w:rPr>
          <w:rFonts w:ascii="Georgia" w:eastAsiaTheme="minorEastAsia" w:hAnsi="Georgia"/>
          <w:sz w:val="24"/>
          <w:szCs w:val="24"/>
          <w:highlight w:val="cyan"/>
        </w:rPr>
        <w:t xml:space="preserve">High level Proposal Goal </w:t>
      </w:r>
      <w:r w:rsidRPr="007C5391">
        <w:rPr>
          <w:rFonts w:ascii="Georgia" w:eastAsiaTheme="minorEastAsia" w:hAnsi="Georgia"/>
          <w:i/>
          <w:iCs/>
          <w:sz w:val="24"/>
          <w:szCs w:val="24"/>
          <w:highlight w:val="cyan"/>
        </w:rPr>
        <w:t>(50 words or less):</w:t>
      </w:r>
      <w:r w:rsidRPr="007C5391">
        <w:rPr>
          <w:rFonts w:ascii="Georgia" w:eastAsiaTheme="minorEastAsia" w:hAnsi="Georgia"/>
          <w:sz w:val="24"/>
          <w:szCs w:val="24"/>
          <w:highlight w:val="cyan"/>
        </w:rPr>
        <w:t xml:space="preserve"> </w:t>
      </w:r>
    </w:p>
    <w:p w14:paraId="501B34B3" w14:textId="77777777" w:rsidR="00891F47" w:rsidRPr="007C5391" w:rsidRDefault="00891F47" w:rsidP="00E1230E">
      <w:pPr>
        <w:pStyle w:val="ListParagraph"/>
        <w:numPr>
          <w:ilvl w:val="0"/>
          <w:numId w:val="27"/>
        </w:numPr>
        <w:rPr>
          <w:rFonts w:ascii="Georgia" w:eastAsiaTheme="minorEastAsia" w:hAnsi="Georgia"/>
          <w:sz w:val="24"/>
          <w:szCs w:val="24"/>
          <w:highlight w:val="cyan"/>
        </w:rPr>
      </w:pPr>
      <w:r w:rsidRPr="007C5391">
        <w:rPr>
          <w:rFonts w:ascii="Georgia" w:eastAsiaTheme="minorEastAsia" w:hAnsi="Georgia"/>
          <w:sz w:val="24"/>
          <w:szCs w:val="24"/>
          <w:highlight w:val="cyan"/>
        </w:rPr>
        <w:lastRenderedPageBreak/>
        <w:t xml:space="preserve">Up to five Subgoals or activities required to reach goal </w:t>
      </w:r>
      <w:r w:rsidRPr="007C5391">
        <w:rPr>
          <w:rFonts w:ascii="Georgia" w:eastAsiaTheme="minorEastAsia" w:hAnsi="Georgia"/>
          <w:i/>
          <w:iCs/>
          <w:sz w:val="24"/>
          <w:szCs w:val="24"/>
          <w:highlight w:val="cyan"/>
        </w:rPr>
        <w:t>(20 words or less each)</w:t>
      </w:r>
      <w:r w:rsidRPr="007C5391">
        <w:rPr>
          <w:rFonts w:ascii="Georgia" w:eastAsiaTheme="minorEastAsia" w:hAnsi="Georgia"/>
          <w:sz w:val="24"/>
          <w:szCs w:val="24"/>
          <w:highlight w:val="cyan"/>
        </w:rPr>
        <w:t>:</w:t>
      </w:r>
    </w:p>
    <w:p w14:paraId="3EC1906B" w14:textId="77777777" w:rsidR="00891F47" w:rsidRPr="007C5391" w:rsidRDefault="00891F47" w:rsidP="00E1230E">
      <w:pPr>
        <w:pStyle w:val="ListParagraph"/>
        <w:numPr>
          <w:ilvl w:val="0"/>
          <w:numId w:val="27"/>
        </w:numPr>
        <w:rPr>
          <w:rFonts w:ascii="Georgia" w:eastAsiaTheme="minorEastAsia" w:hAnsi="Georgia"/>
          <w:sz w:val="24"/>
          <w:szCs w:val="24"/>
          <w:highlight w:val="cyan"/>
        </w:rPr>
      </w:pPr>
      <w:r w:rsidRPr="007C5391">
        <w:rPr>
          <w:rFonts w:ascii="Georgia" w:eastAsiaTheme="minorEastAsia" w:hAnsi="Georgia"/>
          <w:sz w:val="24"/>
          <w:szCs w:val="24"/>
          <w:highlight w:val="cyan"/>
        </w:rPr>
        <w:t xml:space="preserve">Accountability </w:t>
      </w:r>
      <w:r w:rsidRPr="007C5391">
        <w:rPr>
          <w:rFonts w:ascii="Georgia" w:eastAsiaTheme="minorEastAsia" w:hAnsi="Georgia"/>
          <w:i/>
          <w:iCs/>
          <w:sz w:val="24"/>
          <w:szCs w:val="24"/>
          <w:highlight w:val="cyan"/>
        </w:rPr>
        <w:t>(50 words or less)</w:t>
      </w:r>
      <w:r w:rsidRPr="007C5391">
        <w:rPr>
          <w:rFonts w:ascii="Georgia" w:eastAsiaTheme="minorEastAsia" w:hAnsi="Georgia"/>
          <w:sz w:val="24"/>
          <w:szCs w:val="24"/>
          <w:highlight w:val="cyan"/>
        </w:rPr>
        <w:t>: What measurement criteria or outcomes will allow us to understand if the goal was successful?</w:t>
      </w:r>
    </w:p>
    <w:p w14:paraId="2E671AC7" w14:textId="53E9C6DE" w:rsidR="00947CB4" w:rsidRPr="00FA37BF" w:rsidRDefault="006A3B67" w:rsidP="00AA3C68">
      <w:pPr>
        <w:rPr>
          <w:rFonts w:ascii="Georgia" w:hAnsi="Georgia"/>
          <w:sz w:val="24"/>
          <w:szCs w:val="24"/>
        </w:rPr>
      </w:pPr>
      <w:r>
        <w:rPr>
          <w:rFonts w:ascii="Georgia" w:hAnsi="Georgia"/>
          <w:sz w:val="24"/>
          <w:szCs w:val="24"/>
        </w:rPr>
        <w:t xml:space="preserve">Please provide added detail on these questions as </w:t>
      </w:r>
      <w:r w:rsidR="00D67245">
        <w:rPr>
          <w:rFonts w:ascii="Georgia" w:hAnsi="Georgia"/>
          <w:sz w:val="24"/>
          <w:szCs w:val="24"/>
        </w:rPr>
        <w:t>relevant:</w:t>
      </w:r>
    </w:p>
    <w:p w14:paraId="1E739E1A" w14:textId="13DCDC80" w:rsidR="003C5EE1" w:rsidRPr="007C5391" w:rsidRDefault="008B60B6" w:rsidP="003E0432">
      <w:pPr>
        <w:pStyle w:val="ListParagraph"/>
        <w:numPr>
          <w:ilvl w:val="0"/>
          <w:numId w:val="7"/>
        </w:numPr>
        <w:rPr>
          <w:rFonts w:ascii="Georgia" w:hAnsi="Georgia"/>
          <w:sz w:val="24"/>
          <w:szCs w:val="24"/>
          <w:highlight w:val="cyan"/>
        </w:rPr>
      </w:pPr>
      <w:r w:rsidRPr="007C5391">
        <w:rPr>
          <w:rFonts w:ascii="Georgia" w:hAnsi="Georgia"/>
          <w:sz w:val="24"/>
          <w:szCs w:val="24"/>
          <w:highlight w:val="cyan"/>
        </w:rPr>
        <w:t>How will</w:t>
      </w:r>
      <w:r w:rsidR="003E0432" w:rsidRPr="007C5391">
        <w:rPr>
          <w:rFonts w:ascii="Georgia" w:hAnsi="Georgia"/>
          <w:sz w:val="24"/>
          <w:szCs w:val="24"/>
          <w:highlight w:val="cyan"/>
        </w:rPr>
        <w:t xml:space="preserve"> </w:t>
      </w:r>
      <w:r w:rsidR="003C5EE1" w:rsidRPr="007C5391">
        <w:rPr>
          <w:rFonts w:ascii="Georgia" w:hAnsi="Georgia"/>
          <w:sz w:val="24"/>
          <w:szCs w:val="24"/>
          <w:highlight w:val="cyan"/>
        </w:rPr>
        <w:t>communit</w:t>
      </w:r>
      <w:r w:rsidR="003E0432" w:rsidRPr="007C5391">
        <w:rPr>
          <w:rFonts w:ascii="Georgia" w:hAnsi="Georgia"/>
          <w:sz w:val="24"/>
          <w:szCs w:val="24"/>
          <w:highlight w:val="cyan"/>
        </w:rPr>
        <w:t>ies</w:t>
      </w:r>
      <w:r w:rsidR="003C5EE1" w:rsidRPr="007C5391">
        <w:rPr>
          <w:rFonts w:ascii="Georgia" w:hAnsi="Georgia"/>
          <w:sz w:val="24"/>
          <w:szCs w:val="24"/>
          <w:highlight w:val="cyan"/>
        </w:rPr>
        <w:t>/saver</w:t>
      </w:r>
      <w:r w:rsidR="003E0432" w:rsidRPr="007C5391">
        <w:rPr>
          <w:rFonts w:ascii="Georgia" w:hAnsi="Georgia"/>
          <w:sz w:val="24"/>
          <w:szCs w:val="24"/>
          <w:highlight w:val="cyan"/>
        </w:rPr>
        <w:t>s be</w:t>
      </w:r>
      <w:r w:rsidR="003C5EE1" w:rsidRPr="007C5391">
        <w:rPr>
          <w:rFonts w:ascii="Georgia" w:hAnsi="Georgia"/>
          <w:sz w:val="24"/>
          <w:szCs w:val="24"/>
          <w:highlight w:val="cyan"/>
        </w:rPr>
        <w:t xml:space="preserve"> </w:t>
      </w:r>
      <w:r w:rsidR="003E0432" w:rsidRPr="007C5391">
        <w:rPr>
          <w:rFonts w:ascii="Georgia" w:hAnsi="Georgia"/>
          <w:sz w:val="24"/>
          <w:szCs w:val="24"/>
          <w:highlight w:val="cyan"/>
        </w:rPr>
        <w:t>centered</w:t>
      </w:r>
      <w:r w:rsidR="003C5EE1" w:rsidRPr="007C5391">
        <w:rPr>
          <w:rFonts w:ascii="Georgia" w:hAnsi="Georgia"/>
          <w:sz w:val="24"/>
          <w:szCs w:val="24"/>
          <w:highlight w:val="cyan"/>
        </w:rPr>
        <w:t xml:space="preserve"> in program design</w:t>
      </w:r>
      <w:r w:rsidR="007178E1" w:rsidRPr="007C5391">
        <w:rPr>
          <w:rFonts w:ascii="Georgia" w:hAnsi="Georgia"/>
          <w:sz w:val="24"/>
          <w:szCs w:val="24"/>
          <w:highlight w:val="cyan"/>
        </w:rPr>
        <w:t xml:space="preserve">? </w:t>
      </w:r>
      <w:r w:rsidR="007178E1" w:rsidRPr="007C5391">
        <w:rPr>
          <w:rFonts w:ascii="Georgia" w:hAnsi="Georgia"/>
          <w:i/>
          <w:iCs/>
          <w:sz w:val="24"/>
          <w:szCs w:val="24"/>
          <w:highlight w:val="cyan"/>
        </w:rPr>
        <w:t>(</w:t>
      </w:r>
      <w:r w:rsidR="008E4B33">
        <w:rPr>
          <w:rFonts w:ascii="Georgia" w:hAnsi="Georgia"/>
          <w:i/>
          <w:iCs/>
          <w:sz w:val="24"/>
          <w:szCs w:val="24"/>
          <w:highlight w:val="cyan"/>
        </w:rPr>
        <w:t>150</w:t>
      </w:r>
      <w:r w:rsidR="00FF6BF5" w:rsidRPr="007C5391">
        <w:rPr>
          <w:rFonts w:ascii="Georgia" w:hAnsi="Georgia"/>
          <w:i/>
          <w:iCs/>
          <w:sz w:val="24"/>
          <w:szCs w:val="24"/>
          <w:highlight w:val="cyan"/>
        </w:rPr>
        <w:t xml:space="preserve"> words)</w:t>
      </w:r>
    </w:p>
    <w:p w14:paraId="5BB9D0EF" w14:textId="5E71E5B1" w:rsidR="0085592B" w:rsidRPr="007C5391" w:rsidRDefault="0202C7D0" w:rsidP="003E0432">
      <w:pPr>
        <w:pStyle w:val="ListParagraph"/>
        <w:numPr>
          <w:ilvl w:val="0"/>
          <w:numId w:val="7"/>
        </w:numPr>
        <w:rPr>
          <w:rFonts w:eastAsiaTheme="minorEastAsia"/>
          <w:sz w:val="24"/>
          <w:szCs w:val="24"/>
          <w:highlight w:val="cyan"/>
        </w:rPr>
      </w:pPr>
      <w:r w:rsidRPr="007C5391">
        <w:rPr>
          <w:rFonts w:ascii="Georgia" w:hAnsi="Georgia"/>
          <w:sz w:val="24"/>
          <w:szCs w:val="24"/>
          <w:highlight w:val="cyan"/>
        </w:rPr>
        <w:t xml:space="preserve">Alignment with </w:t>
      </w:r>
      <w:r w:rsidR="22C29068" w:rsidRPr="007C5391">
        <w:rPr>
          <w:rFonts w:ascii="Georgia" w:hAnsi="Georgia"/>
          <w:sz w:val="24"/>
          <w:szCs w:val="24"/>
          <w:highlight w:val="cyan"/>
        </w:rPr>
        <w:t>e</w:t>
      </w:r>
      <w:r w:rsidR="13D12075" w:rsidRPr="007C5391">
        <w:rPr>
          <w:rFonts w:ascii="Georgia" w:hAnsi="Georgia"/>
          <w:sz w:val="24"/>
          <w:szCs w:val="24"/>
          <w:highlight w:val="cyan"/>
        </w:rPr>
        <w:t xml:space="preserve">xisting </w:t>
      </w:r>
      <w:r w:rsidR="55BFF319" w:rsidRPr="007C5391">
        <w:rPr>
          <w:rFonts w:ascii="Georgia" w:hAnsi="Georgia"/>
          <w:sz w:val="24"/>
          <w:szCs w:val="24"/>
          <w:highlight w:val="cyan"/>
        </w:rPr>
        <w:t>organizational,</w:t>
      </w:r>
      <w:r w:rsidR="2C5B64B3" w:rsidRPr="007C5391">
        <w:rPr>
          <w:rFonts w:ascii="Georgia" w:hAnsi="Georgia"/>
          <w:sz w:val="24"/>
          <w:szCs w:val="24"/>
          <w:highlight w:val="cyan"/>
        </w:rPr>
        <w:t xml:space="preserve"> or program supports</w:t>
      </w:r>
      <w:r w:rsidR="44688036" w:rsidRPr="007C5391">
        <w:rPr>
          <w:rFonts w:ascii="Georgia" w:hAnsi="Georgia"/>
          <w:sz w:val="24"/>
          <w:szCs w:val="24"/>
          <w:highlight w:val="cyan"/>
        </w:rPr>
        <w:t xml:space="preserve">, or </w:t>
      </w:r>
      <w:r w:rsidR="6EF8C225" w:rsidRPr="007C5391">
        <w:rPr>
          <w:rFonts w:ascii="Georgia" w:hAnsi="Georgia"/>
          <w:sz w:val="24"/>
          <w:szCs w:val="24"/>
          <w:highlight w:val="cyan"/>
        </w:rPr>
        <w:t>r</w:t>
      </w:r>
      <w:r w:rsidR="5705D60F" w:rsidRPr="007C5391">
        <w:rPr>
          <w:rFonts w:ascii="Georgia" w:hAnsi="Georgia"/>
          <w:sz w:val="24"/>
          <w:szCs w:val="24"/>
          <w:highlight w:val="cyan"/>
        </w:rPr>
        <w:t>esources from other funding or programs your organization has that will layer with IDAs</w:t>
      </w:r>
      <w:r w:rsidR="00E55F87" w:rsidRPr="007C5391">
        <w:rPr>
          <w:rFonts w:ascii="Georgia" w:hAnsi="Georgia"/>
          <w:sz w:val="24"/>
          <w:szCs w:val="24"/>
          <w:highlight w:val="cyan"/>
        </w:rPr>
        <w:t xml:space="preserve"> </w:t>
      </w:r>
      <w:r w:rsidR="00E55F87" w:rsidRPr="007C5391">
        <w:rPr>
          <w:rFonts w:ascii="Georgia" w:hAnsi="Georgia"/>
          <w:i/>
          <w:iCs/>
          <w:sz w:val="24"/>
          <w:szCs w:val="24"/>
          <w:highlight w:val="cyan"/>
        </w:rPr>
        <w:t>(</w:t>
      </w:r>
      <w:r w:rsidR="008E4B33">
        <w:rPr>
          <w:rFonts w:ascii="Georgia" w:hAnsi="Georgia"/>
          <w:i/>
          <w:iCs/>
          <w:sz w:val="24"/>
          <w:szCs w:val="24"/>
          <w:highlight w:val="cyan"/>
        </w:rPr>
        <w:t xml:space="preserve">150 </w:t>
      </w:r>
      <w:r w:rsidR="00E55F87" w:rsidRPr="007C5391">
        <w:rPr>
          <w:rFonts w:ascii="Georgia" w:hAnsi="Georgia"/>
          <w:i/>
          <w:iCs/>
          <w:sz w:val="24"/>
          <w:szCs w:val="24"/>
          <w:highlight w:val="cyan"/>
        </w:rPr>
        <w:t>words)</w:t>
      </w:r>
    </w:p>
    <w:p w14:paraId="3D2909C4" w14:textId="033CDFCC" w:rsidR="003D7C25" w:rsidRPr="007C5391" w:rsidRDefault="00883A76" w:rsidP="003E0432">
      <w:pPr>
        <w:pStyle w:val="ListParagraph"/>
        <w:numPr>
          <w:ilvl w:val="0"/>
          <w:numId w:val="7"/>
        </w:numPr>
        <w:rPr>
          <w:rFonts w:ascii="Georgia" w:hAnsi="Georgia"/>
          <w:sz w:val="24"/>
          <w:szCs w:val="24"/>
          <w:highlight w:val="cyan"/>
        </w:rPr>
      </w:pPr>
      <w:r w:rsidRPr="007C5391">
        <w:rPr>
          <w:rFonts w:ascii="Georgia" w:hAnsi="Georgia"/>
          <w:sz w:val="24"/>
          <w:szCs w:val="24"/>
          <w:highlight w:val="cyan"/>
        </w:rPr>
        <w:t>Existing outside</w:t>
      </w:r>
      <w:r w:rsidR="00947CB4" w:rsidRPr="007C5391">
        <w:rPr>
          <w:rFonts w:ascii="Georgia" w:hAnsi="Georgia"/>
          <w:sz w:val="24"/>
          <w:szCs w:val="24"/>
          <w:highlight w:val="cyan"/>
        </w:rPr>
        <w:t xml:space="preserve"> partnerships</w:t>
      </w:r>
      <w:r w:rsidR="00AC6D5B" w:rsidRPr="007C5391">
        <w:rPr>
          <w:rFonts w:ascii="Georgia" w:hAnsi="Georgia"/>
          <w:sz w:val="24"/>
          <w:szCs w:val="24"/>
          <w:highlight w:val="cyan"/>
        </w:rPr>
        <w:t xml:space="preserve">. Please </w:t>
      </w:r>
      <w:r w:rsidR="00F1449A" w:rsidRPr="007C5391">
        <w:rPr>
          <w:rFonts w:ascii="Georgia" w:hAnsi="Georgia"/>
          <w:sz w:val="24"/>
          <w:szCs w:val="24"/>
          <w:highlight w:val="cyan"/>
        </w:rPr>
        <w:t xml:space="preserve">provide detail </w:t>
      </w:r>
      <w:r w:rsidR="00C67DA4" w:rsidRPr="007C5391">
        <w:rPr>
          <w:rFonts w:ascii="Georgia" w:hAnsi="Georgia"/>
          <w:sz w:val="24"/>
          <w:szCs w:val="24"/>
          <w:highlight w:val="cyan"/>
        </w:rPr>
        <w:t>including</w:t>
      </w:r>
      <w:r w:rsidR="00371FE6" w:rsidRPr="007C5391">
        <w:rPr>
          <w:rFonts w:ascii="Georgia" w:hAnsi="Georgia"/>
          <w:sz w:val="24"/>
          <w:szCs w:val="24"/>
          <w:highlight w:val="cyan"/>
        </w:rPr>
        <w:t>:</w:t>
      </w:r>
    </w:p>
    <w:p w14:paraId="493FA7CD" w14:textId="61BFF72D" w:rsidR="004A5CEC" w:rsidRPr="007C5391" w:rsidRDefault="00087C2C" w:rsidP="003D7C25">
      <w:pPr>
        <w:pStyle w:val="ListParagraph"/>
        <w:numPr>
          <w:ilvl w:val="1"/>
          <w:numId w:val="7"/>
        </w:numPr>
        <w:rPr>
          <w:rFonts w:ascii="Georgia" w:hAnsi="Georgia"/>
          <w:sz w:val="24"/>
          <w:szCs w:val="24"/>
          <w:highlight w:val="cyan"/>
        </w:rPr>
      </w:pPr>
      <w:r w:rsidRPr="007C5391">
        <w:rPr>
          <w:rFonts w:ascii="Georgia" w:hAnsi="Georgia"/>
          <w:sz w:val="24"/>
          <w:szCs w:val="24"/>
          <w:highlight w:val="cyan"/>
        </w:rPr>
        <w:t>W</w:t>
      </w:r>
      <w:r w:rsidR="003D7C25" w:rsidRPr="007C5391">
        <w:rPr>
          <w:rFonts w:ascii="Georgia" w:hAnsi="Georgia"/>
          <w:sz w:val="24"/>
          <w:szCs w:val="24"/>
          <w:highlight w:val="cyan"/>
        </w:rPr>
        <w:t>ebsite</w:t>
      </w:r>
      <w:r w:rsidR="00AD182D" w:rsidRPr="007C5391">
        <w:rPr>
          <w:rFonts w:ascii="Georgia" w:hAnsi="Georgia"/>
          <w:sz w:val="24"/>
          <w:szCs w:val="24"/>
          <w:highlight w:val="cyan"/>
        </w:rPr>
        <w:t xml:space="preserve">, </w:t>
      </w:r>
      <w:r w:rsidR="004A5CEC" w:rsidRPr="007C5391">
        <w:rPr>
          <w:rFonts w:ascii="Georgia" w:hAnsi="Georgia"/>
          <w:sz w:val="24"/>
          <w:szCs w:val="24"/>
          <w:highlight w:val="cyan"/>
        </w:rPr>
        <w:t xml:space="preserve">or other description of the work of the organization. </w:t>
      </w:r>
    </w:p>
    <w:p w14:paraId="5008528B" w14:textId="4E5E95FB" w:rsidR="00087C2C" w:rsidRPr="007C5391" w:rsidRDefault="004A5CEC" w:rsidP="003D7C25">
      <w:pPr>
        <w:pStyle w:val="ListParagraph"/>
        <w:numPr>
          <w:ilvl w:val="1"/>
          <w:numId w:val="7"/>
        </w:numPr>
        <w:rPr>
          <w:rFonts w:ascii="Georgia" w:hAnsi="Georgia"/>
          <w:sz w:val="24"/>
          <w:szCs w:val="24"/>
          <w:highlight w:val="cyan"/>
        </w:rPr>
      </w:pPr>
      <w:r w:rsidRPr="007C5391">
        <w:rPr>
          <w:rFonts w:ascii="Georgia" w:hAnsi="Georgia"/>
          <w:sz w:val="24"/>
          <w:szCs w:val="24"/>
          <w:highlight w:val="cyan"/>
        </w:rPr>
        <w:t>Primary</w:t>
      </w:r>
      <w:r w:rsidR="00371FE6" w:rsidRPr="007C5391">
        <w:rPr>
          <w:rFonts w:ascii="Georgia" w:hAnsi="Georgia"/>
          <w:sz w:val="24"/>
          <w:szCs w:val="24"/>
          <w:highlight w:val="cyan"/>
        </w:rPr>
        <w:t xml:space="preserve"> contact</w:t>
      </w:r>
      <w:r w:rsidRPr="007C5391">
        <w:rPr>
          <w:rFonts w:ascii="Georgia" w:hAnsi="Georgia"/>
          <w:sz w:val="24"/>
          <w:szCs w:val="24"/>
          <w:highlight w:val="cyan"/>
        </w:rPr>
        <w:t>, position.</w:t>
      </w:r>
      <w:r w:rsidR="00D01309" w:rsidRPr="007C5391">
        <w:rPr>
          <w:rFonts w:ascii="Georgia" w:hAnsi="Georgia"/>
          <w:sz w:val="24"/>
          <w:szCs w:val="24"/>
          <w:highlight w:val="cyan"/>
        </w:rPr>
        <w:t xml:space="preserve"> </w:t>
      </w:r>
    </w:p>
    <w:p w14:paraId="08FAE490" w14:textId="37140E27" w:rsidR="00F02452" w:rsidRPr="007C5391" w:rsidRDefault="00F02452" w:rsidP="003D7C25">
      <w:pPr>
        <w:pStyle w:val="ListParagraph"/>
        <w:numPr>
          <w:ilvl w:val="1"/>
          <w:numId w:val="7"/>
        </w:numPr>
        <w:rPr>
          <w:rFonts w:ascii="Georgia" w:hAnsi="Georgia"/>
          <w:sz w:val="24"/>
          <w:szCs w:val="24"/>
          <w:highlight w:val="cyan"/>
        </w:rPr>
      </w:pPr>
      <w:r w:rsidRPr="007C5391">
        <w:rPr>
          <w:rFonts w:ascii="Georgia" w:hAnsi="Georgia"/>
          <w:sz w:val="24"/>
          <w:szCs w:val="24"/>
          <w:highlight w:val="cyan"/>
        </w:rPr>
        <w:t>H</w:t>
      </w:r>
      <w:r w:rsidR="00712AC8" w:rsidRPr="007C5391">
        <w:rPr>
          <w:rFonts w:ascii="Georgia" w:hAnsi="Georgia"/>
          <w:sz w:val="24"/>
          <w:szCs w:val="24"/>
          <w:highlight w:val="cyan"/>
        </w:rPr>
        <w:t xml:space="preserve">ow long your </w:t>
      </w:r>
      <w:r w:rsidR="003D7C25" w:rsidRPr="007C5391">
        <w:rPr>
          <w:rFonts w:ascii="Georgia" w:hAnsi="Georgia"/>
          <w:sz w:val="24"/>
          <w:szCs w:val="24"/>
          <w:highlight w:val="cyan"/>
        </w:rPr>
        <w:t>organizations</w:t>
      </w:r>
      <w:r w:rsidR="00712AC8" w:rsidRPr="007C5391">
        <w:rPr>
          <w:rFonts w:ascii="Georgia" w:hAnsi="Georgia"/>
          <w:sz w:val="24"/>
          <w:szCs w:val="24"/>
          <w:highlight w:val="cyan"/>
        </w:rPr>
        <w:t xml:space="preserve"> have been working together</w:t>
      </w:r>
      <w:r w:rsidR="00A04F66" w:rsidRPr="007C5391">
        <w:rPr>
          <w:rFonts w:ascii="Georgia" w:hAnsi="Georgia"/>
          <w:sz w:val="24"/>
          <w:szCs w:val="24"/>
          <w:highlight w:val="cyan"/>
        </w:rPr>
        <w:t xml:space="preserve"> </w:t>
      </w:r>
    </w:p>
    <w:p w14:paraId="59D32C09" w14:textId="0BAAB661" w:rsidR="00F02452" w:rsidRPr="007C5391" w:rsidRDefault="00F02452" w:rsidP="003D7C25">
      <w:pPr>
        <w:pStyle w:val="ListParagraph"/>
        <w:numPr>
          <w:ilvl w:val="1"/>
          <w:numId w:val="7"/>
        </w:numPr>
        <w:rPr>
          <w:rFonts w:ascii="Georgia" w:hAnsi="Georgia"/>
          <w:sz w:val="24"/>
          <w:szCs w:val="24"/>
          <w:highlight w:val="cyan"/>
        </w:rPr>
      </w:pPr>
      <w:r w:rsidRPr="007C5391">
        <w:rPr>
          <w:rFonts w:ascii="Georgia" w:hAnsi="Georgia"/>
          <w:sz w:val="24"/>
          <w:szCs w:val="24"/>
          <w:highlight w:val="cyan"/>
        </w:rPr>
        <w:t>W</w:t>
      </w:r>
      <w:r w:rsidR="005F591B" w:rsidRPr="007C5391">
        <w:rPr>
          <w:rFonts w:ascii="Georgia" w:hAnsi="Georgia"/>
          <w:sz w:val="24"/>
          <w:szCs w:val="24"/>
          <w:highlight w:val="cyan"/>
        </w:rPr>
        <w:t>hat specific</w:t>
      </w:r>
      <w:r w:rsidR="00D97815" w:rsidRPr="007C5391">
        <w:rPr>
          <w:rFonts w:ascii="Georgia" w:hAnsi="Georgia"/>
          <w:sz w:val="24"/>
          <w:szCs w:val="24"/>
          <w:highlight w:val="cyan"/>
        </w:rPr>
        <w:t xml:space="preserve"> role the partner organization plays in </w:t>
      </w:r>
      <w:r w:rsidR="00CC7068" w:rsidRPr="007C5391">
        <w:rPr>
          <w:rFonts w:ascii="Georgia" w:hAnsi="Georgia"/>
          <w:sz w:val="24"/>
          <w:szCs w:val="24"/>
          <w:highlight w:val="cyan"/>
        </w:rPr>
        <w:t xml:space="preserve">your </w:t>
      </w:r>
      <w:r w:rsidR="006D30C4" w:rsidRPr="007C5391">
        <w:rPr>
          <w:rFonts w:ascii="Georgia" w:hAnsi="Georgia"/>
          <w:sz w:val="24"/>
          <w:szCs w:val="24"/>
          <w:highlight w:val="cyan"/>
        </w:rPr>
        <w:t xml:space="preserve">current </w:t>
      </w:r>
      <w:r w:rsidR="00B6513B" w:rsidRPr="007C5391">
        <w:rPr>
          <w:rFonts w:ascii="Georgia" w:hAnsi="Georgia"/>
          <w:sz w:val="24"/>
          <w:szCs w:val="24"/>
          <w:highlight w:val="cyan"/>
        </w:rPr>
        <w:t>work</w:t>
      </w:r>
      <w:r w:rsidR="00CC7068" w:rsidRPr="007C5391">
        <w:rPr>
          <w:rFonts w:ascii="Georgia" w:hAnsi="Georgia"/>
          <w:sz w:val="24"/>
          <w:szCs w:val="24"/>
          <w:highlight w:val="cyan"/>
        </w:rPr>
        <w:t xml:space="preserve"> with IDA savers</w:t>
      </w:r>
      <w:r w:rsidR="00D01309" w:rsidRPr="007C5391">
        <w:rPr>
          <w:rFonts w:ascii="Georgia" w:hAnsi="Georgia"/>
          <w:sz w:val="24"/>
          <w:szCs w:val="24"/>
          <w:highlight w:val="cyan"/>
        </w:rPr>
        <w:t xml:space="preserve"> </w:t>
      </w:r>
      <w:r w:rsidR="00D01309" w:rsidRPr="007C5391">
        <w:rPr>
          <w:rFonts w:ascii="Georgia" w:hAnsi="Georgia"/>
          <w:i/>
          <w:iCs/>
          <w:sz w:val="24"/>
          <w:szCs w:val="24"/>
          <w:highlight w:val="cyan"/>
        </w:rPr>
        <w:t>(</w:t>
      </w:r>
      <w:r w:rsidR="00314B49" w:rsidRPr="007C5391">
        <w:rPr>
          <w:rFonts w:ascii="Georgia" w:hAnsi="Georgia"/>
          <w:i/>
          <w:iCs/>
          <w:sz w:val="24"/>
          <w:szCs w:val="24"/>
          <w:highlight w:val="cyan"/>
        </w:rPr>
        <w:t>150</w:t>
      </w:r>
      <w:r w:rsidR="00D01309" w:rsidRPr="007C5391">
        <w:rPr>
          <w:rFonts w:ascii="Georgia" w:hAnsi="Georgia"/>
          <w:i/>
          <w:iCs/>
          <w:sz w:val="24"/>
          <w:szCs w:val="24"/>
          <w:highlight w:val="cyan"/>
        </w:rPr>
        <w:t xml:space="preserve"> words)</w:t>
      </w:r>
    </w:p>
    <w:p w14:paraId="0418A7D2" w14:textId="13136DF9" w:rsidR="00541147" w:rsidRPr="007C5391" w:rsidRDefault="006D30C4" w:rsidP="001837C1">
      <w:pPr>
        <w:pStyle w:val="ListParagraph"/>
        <w:numPr>
          <w:ilvl w:val="1"/>
          <w:numId w:val="7"/>
        </w:numPr>
        <w:rPr>
          <w:rFonts w:ascii="Georgia" w:hAnsi="Georgia"/>
          <w:sz w:val="24"/>
          <w:szCs w:val="24"/>
          <w:highlight w:val="cyan"/>
        </w:rPr>
      </w:pPr>
      <w:r w:rsidRPr="007C5391">
        <w:rPr>
          <w:rFonts w:ascii="Georgia" w:hAnsi="Georgia"/>
          <w:sz w:val="24"/>
          <w:szCs w:val="24"/>
          <w:highlight w:val="cyan"/>
        </w:rPr>
        <w:t xml:space="preserve">How you will collaborate in </w:t>
      </w:r>
      <w:r w:rsidR="000E34EC" w:rsidRPr="007C5391">
        <w:rPr>
          <w:rFonts w:ascii="Georgia" w:hAnsi="Georgia"/>
          <w:sz w:val="24"/>
          <w:szCs w:val="24"/>
          <w:highlight w:val="cyan"/>
        </w:rPr>
        <w:t>the work proposed</w:t>
      </w:r>
      <w:r w:rsidR="00D01309" w:rsidRPr="007C5391">
        <w:rPr>
          <w:rFonts w:ascii="Georgia" w:hAnsi="Georgia"/>
          <w:sz w:val="24"/>
          <w:szCs w:val="24"/>
          <w:highlight w:val="cyan"/>
        </w:rPr>
        <w:t xml:space="preserve"> </w:t>
      </w:r>
      <w:r w:rsidR="00D01309" w:rsidRPr="007C5391">
        <w:rPr>
          <w:rFonts w:ascii="Georgia" w:hAnsi="Georgia"/>
          <w:i/>
          <w:iCs/>
          <w:sz w:val="24"/>
          <w:szCs w:val="24"/>
          <w:highlight w:val="cyan"/>
        </w:rPr>
        <w:t>(</w:t>
      </w:r>
      <w:r w:rsidR="00314B49" w:rsidRPr="007C5391">
        <w:rPr>
          <w:rFonts w:ascii="Georgia" w:hAnsi="Georgia"/>
          <w:i/>
          <w:iCs/>
          <w:sz w:val="24"/>
          <w:szCs w:val="24"/>
          <w:highlight w:val="cyan"/>
        </w:rPr>
        <w:t>150</w:t>
      </w:r>
      <w:r w:rsidR="00D01309" w:rsidRPr="007C5391">
        <w:rPr>
          <w:rFonts w:ascii="Georgia" w:hAnsi="Georgia"/>
          <w:i/>
          <w:iCs/>
          <w:sz w:val="24"/>
          <w:szCs w:val="24"/>
          <w:highlight w:val="cyan"/>
        </w:rPr>
        <w:t xml:space="preserve"> words)</w:t>
      </w:r>
    </w:p>
    <w:p w14:paraId="6588A632" w14:textId="0DE46EAB" w:rsidR="004319E2" w:rsidRPr="007C5391" w:rsidRDefault="004319E2" w:rsidP="004319E2">
      <w:pPr>
        <w:pStyle w:val="ListParagraph"/>
        <w:numPr>
          <w:ilvl w:val="1"/>
          <w:numId w:val="7"/>
        </w:numPr>
        <w:rPr>
          <w:rFonts w:ascii="Georgia" w:hAnsi="Georgia"/>
          <w:sz w:val="24"/>
          <w:szCs w:val="24"/>
          <w:highlight w:val="cyan"/>
        </w:rPr>
      </w:pPr>
      <w:r w:rsidRPr="007C5391">
        <w:rPr>
          <w:rFonts w:ascii="Georgia" w:hAnsi="Georgia"/>
          <w:sz w:val="24"/>
          <w:szCs w:val="24"/>
          <w:highlight w:val="cyan"/>
        </w:rPr>
        <w:t>Do you intend to provide compensation?</w:t>
      </w:r>
      <w:r w:rsidR="00D01309" w:rsidRPr="007C5391">
        <w:rPr>
          <w:rFonts w:ascii="Georgia" w:hAnsi="Georgia"/>
          <w:i/>
          <w:iCs/>
          <w:sz w:val="24"/>
          <w:szCs w:val="24"/>
          <w:highlight w:val="cyan"/>
        </w:rPr>
        <w:t xml:space="preserve"> (</w:t>
      </w:r>
      <w:r w:rsidR="00314B49" w:rsidRPr="007C5391">
        <w:rPr>
          <w:rFonts w:ascii="Georgia" w:hAnsi="Georgia"/>
          <w:i/>
          <w:iCs/>
          <w:sz w:val="24"/>
          <w:szCs w:val="24"/>
          <w:highlight w:val="cyan"/>
        </w:rPr>
        <w:t>150</w:t>
      </w:r>
      <w:r w:rsidR="00D01309" w:rsidRPr="007C5391">
        <w:rPr>
          <w:rFonts w:ascii="Georgia" w:hAnsi="Georgia"/>
          <w:i/>
          <w:iCs/>
          <w:sz w:val="24"/>
          <w:szCs w:val="24"/>
          <w:highlight w:val="cyan"/>
        </w:rPr>
        <w:t xml:space="preserve"> words)</w:t>
      </w:r>
    </w:p>
    <w:p w14:paraId="7842E57F" w14:textId="66E8C387" w:rsidR="005C0027" w:rsidRPr="007C5391" w:rsidRDefault="00A04467" w:rsidP="003E0432">
      <w:pPr>
        <w:pStyle w:val="ListParagraph"/>
        <w:numPr>
          <w:ilvl w:val="0"/>
          <w:numId w:val="7"/>
        </w:numPr>
        <w:rPr>
          <w:rFonts w:ascii="Georgia" w:hAnsi="Georgia"/>
          <w:sz w:val="24"/>
          <w:szCs w:val="24"/>
          <w:highlight w:val="cyan"/>
        </w:rPr>
      </w:pPr>
      <w:r w:rsidRPr="007C5391">
        <w:rPr>
          <w:rFonts w:ascii="Georgia" w:hAnsi="Georgia"/>
          <w:sz w:val="24"/>
          <w:szCs w:val="24"/>
          <w:highlight w:val="cyan"/>
        </w:rPr>
        <w:t xml:space="preserve">Planned </w:t>
      </w:r>
      <w:r w:rsidR="00371FE6" w:rsidRPr="007C5391">
        <w:rPr>
          <w:rFonts w:ascii="Georgia" w:hAnsi="Georgia"/>
          <w:sz w:val="24"/>
          <w:szCs w:val="24"/>
          <w:highlight w:val="cyan"/>
        </w:rPr>
        <w:t xml:space="preserve">outside </w:t>
      </w:r>
      <w:r w:rsidR="005C0027" w:rsidRPr="007C5391">
        <w:rPr>
          <w:rFonts w:ascii="Georgia" w:hAnsi="Georgia"/>
          <w:sz w:val="24"/>
          <w:szCs w:val="24"/>
          <w:highlight w:val="cyan"/>
        </w:rPr>
        <w:t>partnerships</w:t>
      </w:r>
      <w:r w:rsidR="00371FE6" w:rsidRPr="007C5391">
        <w:rPr>
          <w:rFonts w:ascii="Georgia" w:hAnsi="Georgia"/>
          <w:sz w:val="24"/>
          <w:szCs w:val="24"/>
          <w:highlight w:val="cyan"/>
        </w:rPr>
        <w:t>.</w:t>
      </w:r>
      <w:r w:rsidR="005C0027" w:rsidRPr="007C5391">
        <w:rPr>
          <w:rFonts w:ascii="Georgia" w:hAnsi="Georgia"/>
          <w:sz w:val="24"/>
          <w:szCs w:val="24"/>
          <w:highlight w:val="cyan"/>
        </w:rPr>
        <w:t xml:space="preserve"> </w:t>
      </w:r>
      <w:r w:rsidR="00371FE6" w:rsidRPr="007C5391">
        <w:rPr>
          <w:rFonts w:ascii="Georgia" w:hAnsi="Georgia"/>
          <w:sz w:val="24"/>
          <w:szCs w:val="24"/>
          <w:highlight w:val="cyan"/>
        </w:rPr>
        <w:t>Please provide detail including:</w:t>
      </w:r>
    </w:p>
    <w:p w14:paraId="049A3686" w14:textId="77777777" w:rsidR="009E70DF" w:rsidRPr="007C5391" w:rsidRDefault="00371FE6" w:rsidP="00371FE6">
      <w:pPr>
        <w:pStyle w:val="ListParagraph"/>
        <w:numPr>
          <w:ilvl w:val="1"/>
          <w:numId w:val="7"/>
        </w:numPr>
        <w:rPr>
          <w:rFonts w:ascii="Georgia" w:hAnsi="Georgia"/>
          <w:sz w:val="24"/>
          <w:szCs w:val="24"/>
          <w:highlight w:val="cyan"/>
        </w:rPr>
      </w:pPr>
      <w:r w:rsidRPr="007C5391">
        <w:rPr>
          <w:rFonts w:ascii="Georgia" w:hAnsi="Georgia"/>
          <w:sz w:val="24"/>
          <w:szCs w:val="24"/>
          <w:highlight w:val="cyan"/>
        </w:rPr>
        <w:t xml:space="preserve">Website, </w:t>
      </w:r>
      <w:r w:rsidR="009718CE" w:rsidRPr="007C5391">
        <w:rPr>
          <w:rFonts w:ascii="Georgia" w:hAnsi="Georgia"/>
          <w:sz w:val="24"/>
          <w:szCs w:val="24"/>
          <w:highlight w:val="cyan"/>
        </w:rPr>
        <w:t xml:space="preserve">or other </w:t>
      </w:r>
      <w:r w:rsidR="009E70DF" w:rsidRPr="007C5391">
        <w:rPr>
          <w:rFonts w:ascii="Georgia" w:hAnsi="Georgia"/>
          <w:sz w:val="24"/>
          <w:szCs w:val="24"/>
          <w:highlight w:val="cyan"/>
        </w:rPr>
        <w:t xml:space="preserve">description of the work of the organization. </w:t>
      </w:r>
    </w:p>
    <w:p w14:paraId="5A2A6A73" w14:textId="29519787" w:rsidR="00371FE6" w:rsidRPr="007C5391" w:rsidRDefault="009E70DF" w:rsidP="00371FE6">
      <w:pPr>
        <w:pStyle w:val="ListParagraph"/>
        <w:numPr>
          <w:ilvl w:val="1"/>
          <w:numId w:val="7"/>
        </w:numPr>
        <w:rPr>
          <w:rFonts w:ascii="Georgia" w:hAnsi="Georgia"/>
          <w:sz w:val="24"/>
          <w:szCs w:val="24"/>
          <w:highlight w:val="cyan"/>
        </w:rPr>
      </w:pPr>
      <w:r w:rsidRPr="007C5391">
        <w:rPr>
          <w:rFonts w:ascii="Georgia" w:hAnsi="Georgia"/>
          <w:sz w:val="24"/>
          <w:szCs w:val="24"/>
          <w:highlight w:val="cyan"/>
        </w:rPr>
        <w:t>Primary</w:t>
      </w:r>
      <w:r w:rsidR="00371FE6" w:rsidRPr="007C5391">
        <w:rPr>
          <w:rFonts w:ascii="Georgia" w:hAnsi="Georgia"/>
          <w:sz w:val="24"/>
          <w:szCs w:val="24"/>
          <w:highlight w:val="cyan"/>
        </w:rPr>
        <w:t xml:space="preserve"> contact</w:t>
      </w:r>
      <w:r w:rsidRPr="007C5391">
        <w:rPr>
          <w:rFonts w:ascii="Georgia" w:hAnsi="Georgia"/>
          <w:sz w:val="24"/>
          <w:szCs w:val="24"/>
          <w:highlight w:val="cyan"/>
        </w:rPr>
        <w:t xml:space="preserve">, </w:t>
      </w:r>
      <w:r w:rsidR="004A5CEC" w:rsidRPr="007C5391">
        <w:rPr>
          <w:rFonts w:ascii="Georgia" w:hAnsi="Georgia"/>
          <w:sz w:val="24"/>
          <w:szCs w:val="24"/>
          <w:highlight w:val="cyan"/>
        </w:rPr>
        <w:t>position.</w:t>
      </w:r>
    </w:p>
    <w:p w14:paraId="2842B0CB" w14:textId="6F487466" w:rsidR="00371FE6" w:rsidRPr="007C5391" w:rsidRDefault="00E00E30" w:rsidP="00371FE6">
      <w:pPr>
        <w:pStyle w:val="ListParagraph"/>
        <w:numPr>
          <w:ilvl w:val="1"/>
          <w:numId w:val="7"/>
        </w:numPr>
        <w:rPr>
          <w:rFonts w:ascii="Georgia" w:hAnsi="Georgia"/>
          <w:sz w:val="24"/>
          <w:szCs w:val="24"/>
          <w:highlight w:val="cyan"/>
        </w:rPr>
      </w:pPr>
      <w:r w:rsidRPr="007C5391">
        <w:rPr>
          <w:rFonts w:ascii="Georgia" w:hAnsi="Georgia"/>
          <w:sz w:val="24"/>
          <w:szCs w:val="24"/>
          <w:highlight w:val="cyan"/>
        </w:rPr>
        <w:t xml:space="preserve">Have you had specific </w:t>
      </w:r>
      <w:r w:rsidR="003402BC" w:rsidRPr="007C5391">
        <w:rPr>
          <w:rFonts w:ascii="Georgia" w:hAnsi="Georgia"/>
          <w:sz w:val="24"/>
          <w:szCs w:val="24"/>
          <w:highlight w:val="cyan"/>
        </w:rPr>
        <w:t xml:space="preserve">discussions about </w:t>
      </w:r>
      <w:r w:rsidR="00D65E86" w:rsidRPr="007C5391">
        <w:rPr>
          <w:rFonts w:ascii="Georgia" w:hAnsi="Georgia"/>
          <w:sz w:val="24"/>
          <w:szCs w:val="24"/>
          <w:highlight w:val="cyan"/>
        </w:rPr>
        <w:t>this collaboration?</w:t>
      </w:r>
      <w:r w:rsidR="00314B49" w:rsidRPr="007C5391">
        <w:rPr>
          <w:rFonts w:ascii="Georgia" w:hAnsi="Georgia"/>
          <w:i/>
          <w:iCs/>
          <w:sz w:val="24"/>
          <w:szCs w:val="24"/>
          <w:highlight w:val="cyan"/>
        </w:rPr>
        <w:t xml:space="preserve"> (150 words)</w:t>
      </w:r>
    </w:p>
    <w:p w14:paraId="21852E9E" w14:textId="0C817F5A" w:rsidR="00371FE6" w:rsidRPr="007C5391" w:rsidRDefault="00371FE6" w:rsidP="00371FE6">
      <w:pPr>
        <w:pStyle w:val="ListParagraph"/>
        <w:numPr>
          <w:ilvl w:val="1"/>
          <w:numId w:val="7"/>
        </w:numPr>
        <w:rPr>
          <w:rFonts w:ascii="Georgia" w:hAnsi="Georgia"/>
          <w:sz w:val="24"/>
          <w:szCs w:val="24"/>
          <w:highlight w:val="cyan"/>
        </w:rPr>
      </w:pPr>
      <w:r w:rsidRPr="007C5391">
        <w:rPr>
          <w:rFonts w:ascii="Georgia" w:hAnsi="Georgia"/>
          <w:sz w:val="24"/>
          <w:szCs w:val="24"/>
          <w:highlight w:val="cyan"/>
        </w:rPr>
        <w:t>What specific role</w:t>
      </w:r>
      <w:r w:rsidR="00EB6149" w:rsidRPr="007C5391">
        <w:rPr>
          <w:rFonts w:ascii="Georgia" w:hAnsi="Georgia"/>
          <w:sz w:val="24"/>
          <w:szCs w:val="24"/>
          <w:highlight w:val="cyan"/>
        </w:rPr>
        <w:t>/s</w:t>
      </w:r>
      <w:r w:rsidRPr="007C5391">
        <w:rPr>
          <w:rFonts w:ascii="Georgia" w:hAnsi="Georgia"/>
          <w:sz w:val="24"/>
          <w:szCs w:val="24"/>
          <w:highlight w:val="cyan"/>
        </w:rPr>
        <w:t xml:space="preserve"> </w:t>
      </w:r>
      <w:r w:rsidR="003402BC" w:rsidRPr="007C5391">
        <w:rPr>
          <w:rFonts w:ascii="Georgia" w:hAnsi="Georgia"/>
          <w:sz w:val="24"/>
          <w:szCs w:val="24"/>
          <w:highlight w:val="cyan"/>
        </w:rPr>
        <w:t xml:space="preserve">do you </w:t>
      </w:r>
      <w:r w:rsidR="007E5D01" w:rsidRPr="007C5391">
        <w:rPr>
          <w:rFonts w:ascii="Georgia" w:hAnsi="Georgia"/>
          <w:sz w:val="24"/>
          <w:szCs w:val="24"/>
          <w:highlight w:val="cyan"/>
        </w:rPr>
        <w:t xml:space="preserve">need </w:t>
      </w:r>
      <w:r w:rsidRPr="007C5391">
        <w:rPr>
          <w:rFonts w:ascii="Georgia" w:hAnsi="Georgia"/>
          <w:sz w:val="24"/>
          <w:szCs w:val="24"/>
          <w:highlight w:val="cyan"/>
        </w:rPr>
        <w:t xml:space="preserve">the partner organization </w:t>
      </w:r>
      <w:r w:rsidR="007E5D01" w:rsidRPr="007C5391">
        <w:rPr>
          <w:rFonts w:ascii="Georgia" w:hAnsi="Georgia"/>
          <w:sz w:val="24"/>
          <w:szCs w:val="24"/>
          <w:highlight w:val="cyan"/>
        </w:rPr>
        <w:t xml:space="preserve">to </w:t>
      </w:r>
      <w:r w:rsidRPr="007C5391">
        <w:rPr>
          <w:rFonts w:ascii="Georgia" w:hAnsi="Georgia"/>
          <w:sz w:val="24"/>
          <w:szCs w:val="24"/>
          <w:highlight w:val="cyan"/>
        </w:rPr>
        <w:t xml:space="preserve">play in your </w:t>
      </w:r>
      <w:r w:rsidR="007E5D01" w:rsidRPr="007C5391">
        <w:rPr>
          <w:rFonts w:ascii="Georgia" w:hAnsi="Georgia"/>
          <w:sz w:val="24"/>
          <w:szCs w:val="24"/>
          <w:highlight w:val="cyan"/>
        </w:rPr>
        <w:t>proposed</w:t>
      </w:r>
      <w:r w:rsidRPr="007C5391">
        <w:rPr>
          <w:rFonts w:ascii="Georgia" w:hAnsi="Georgia"/>
          <w:sz w:val="24"/>
          <w:szCs w:val="24"/>
          <w:highlight w:val="cyan"/>
        </w:rPr>
        <w:t xml:space="preserve"> </w:t>
      </w:r>
      <w:r w:rsidR="00024AA0" w:rsidRPr="007C5391">
        <w:rPr>
          <w:rFonts w:ascii="Georgia" w:hAnsi="Georgia"/>
          <w:sz w:val="24"/>
          <w:szCs w:val="24"/>
          <w:highlight w:val="cyan"/>
        </w:rPr>
        <w:t>work</w:t>
      </w:r>
      <w:r w:rsidR="000B2389" w:rsidRPr="007C5391">
        <w:rPr>
          <w:rFonts w:ascii="Georgia" w:hAnsi="Georgia"/>
          <w:sz w:val="24"/>
          <w:szCs w:val="24"/>
          <w:highlight w:val="cyan"/>
        </w:rPr>
        <w:t>?</w:t>
      </w:r>
      <w:r w:rsidR="00314B49" w:rsidRPr="007C5391">
        <w:rPr>
          <w:rFonts w:ascii="Georgia" w:hAnsi="Georgia"/>
          <w:i/>
          <w:iCs/>
          <w:sz w:val="24"/>
          <w:szCs w:val="24"/>
          <w:highlight w:val="cyan"/>
        </w:rPr>
        <w:t xml:space="preserve"> (150 words)</w:t>
      </w:r>
    </w:p>
    <w:p w14:paraId="0327DB5B" w14:textId="075F8B8B" w:rsidR="000B2389" w:rsidRPr="007C5391" w:rsidRDefault="000B2389" w:rsidP="00371FE6">
      <w:pPr>
        <w:pStyle w:val="ListParagraph"/>
        <w:numPr>
          <w:ilvl w:val="1"/>
          <w:numId w:val="7"/>
        </w:numPr>
        <w:rPr>
          <w:rFonts w:ascii="Georgia" w:hAnsi="Georgia"/>
          <w:sz w:val="24"/>
          <w:szCs w:val="24"/>
          <w:highlight w:val="cyan"/>
        </w:rPr>
      </w:pPr>
      <w:r w:rsidRPr="007C5391">
        <w:rPr>
          <w:rFonts w:ascii="Georgia" w:hAnsi="Georgia"/>
          <w:sz w:val="24"/>
          <w:szCs w:val="24"/>
          <w:highlight w:val="cyan"/>
        </w:rPr>
        <w:t>Do you intend to provide compensation?</w:t>
      </w:r>
      <w:r w:rsidR="00314B49" w:rsidRPr="007C5391">
        <w:rPr>
          <w:rFonts w:ascii="Georgia" w:hAnsi="Georgia"/>
          <w:i/>
          <w:iCs/>
          <w:sz w:val="24"/>
          <w:szCs w:val="24"/>
          <w:highlight w:val="cyan"/>
        </w:rPr>
        <w:t xml:space="preserve"> (150 words)</w:t>
      </w:r>
    </w:p>
    <w:p w14:paraId="5C736A3F" w14:textId="21087B04" w:rsidR="003B5E04" w:rsidRPr="007C5391" w:rsidRDefault="07D17FCE" w:rsidP="00710D0E">
      <w:pPr>
        <w:pStyle w:val="ListParagraph"/>
        <w:numPr>
          <w:ilvl w:val="0"/>
          <w:numId w:val="7"/>
        </w:numPr>
        <w:rPr>
          <w:rFonts w:eastAsiaTheme="minorEastAsia"/>
          <w:sz w:val="24"/>
          <w:szCs w:val="24"/>
          <w:highlight w:val="cyan"/>
        </w:rPr>
      </w:pPr>
      <w:r w:rsidRPr="007C5391">
        <w:rPr>
          <w:rFonts w:ascii="Georgia" w:hAnsi="Georgia"/>
          <w:sz w:val="24"/>
          <w:szCs w:val="24"/>
          <w:highlight w:val="cyan"/>
        </w:rPr>
        <w:t>Planned Staffing or program design/changes</w:t>
      </w:r>
      <w:r w:rsidR="0FA1C1C3" w:rsidRPr="007C5391">
        <w:rPr>
          <w:rFonts w:ascii="Georgia" w:hAnsi="Georgia"/>
          <w:sz w:val="24"/>
          <w:szCs w:val="24"/>
          <w:highlight w:val="cyan"/>
        </w:rPr>
        <w:t xml:space="preserve"> if this proposal is </w:t>
      </w:r>
      <w:r w:rsidR="00C7165D">
        <w:rPr>
          <w:rFonts w:ascii="Georgia" w:hAnsi="Georgia"/>
          <w:sz w:val="24"/>
          <w:szCs w:val="24"/>
          <w:highlight w:val="cyan"/>
        </w:rPr>
        <w:t>funded</w:t>
      </w:r>
      <w:r w:rsidRPr="007C5391">
        <w:rPr>
          <w:rFonts w:ascii="Georgia" w:hAnsi="Georgia"/>
          <w:sz w:val="24"/>
          <w:szCs w:val="24"/>
          <w:highlight w:val="cyan"/>
        </w:rPr>
        <w:t xml:space="preserve"> </w:t>
      </w:r>
      <w:r w:rsidR="00930353" w:rsidRPr="007C5391">
        <w:rPr>
          <w:rFonts w:ascii="Georgia" w:hAnsi="Georgia"/>
          <w:i/>
          <w:iCs/>
          <w:sz w:val="24"/>
          <w:szCs w:val="24"/>
          <w:highlight w:val="cyan"/>
        </w:rPr>
        <w:t>(150 words)</w:t>
      </w:r>
    </w:p>
    <w:p w14:paraId="50151F8A" w14:textId="16BF1549" w:rsidR="009A3F79" w:rsidRPr="007C5391" w:rsidRDefault="009A3F79" w:rsidP="000A0BB8">
      <w:pPr>
        <w:ind w:left="360"/>
        <w:rPr>
          <w:rFonts w:ascii="Georgia" w:hAnsi="Georgia"/>
          <w:sz w:val="24"/>
          <w:szCs w:val="24"/>
          <w:highlight w:val="cyan"/>
        </w:rPr>
      </w:pPr>
      <w:r w:rsidRPr="007C5391">
        <w:rPr>
          <w:rFonts w:ascii="Georgia" w:hAnsi="Georgia"/>
          <w:sz w:val="24"/>
          <w:szCs w:val="24"/>
          <w:highlight w:val="cyan"/>
        </w:rPr>
        <w:t xml:space="preserve">What is your Equity Metrics Score? </w:t>
      </w:r>
      <w:r w:rsidRPr="007C5391">
        <w:rPr>
          <w:rFonts w:ascii="Georgia" w:hAnsi="Georgia"/>
          <w:i/>
          <w:iCs/>
          <w:sz w:val="24"/>
          <w:szCs w:val="24"/>
          <w:highlight w:val="cyan"/>
        </w:rPr>
        <w:t xml:space="preserve">(Refer to your FO-Specific RFP Information sheet </w:t>
      </w:r>
      <w:r w:rsidR="008D09E1">
        <w:rPr>
          <w:rFonts w:ascii="Georgia" w:hAnsi="Georgia"/>
          <w:i/>
          <w:iCs/>
          <w:sz w:val="24"/>
          <w:szCs w:val="24"/>
          <w:highlight w:val="cyan"/>
        </w:rPr>
        <w:t>included in the announcement</w:t>
      </w:r>
      <w:r w:rsidRPr="007C5391">
        <w:rPr>
          <w:rFonts w:ascii="Georgia" w:hAnsi="Georgia"/>
          <w:i/>
          <w:iCs/>
          <w:sz w:val="24"/>
          <w:szCs w:val="24"/>
          <w:highlight w:val="cyan"/>
        </w:rPr>
        <w:t xml:space="preserve"> email </w:t>
      </w:r>
      <w:r w:rsidR="008D09E1">
        <w:rPr>
          <w:rFonts w:ascii="Georgia" w:hAnsi="Georgia"/>
          <w:i/>
          <w:iCs/>
          <w:sz w:val="24"/>
          <w:szCs w:val="24"/>
          <w:highlight w:val="cyan"/>
        </w:rPr>
        <w:t>from</w:t>
      </w:r>
      <w:r w:rsidRPr="007C5391">
        <w:rPr>
          <w:rFonts w:ascii="Georgia" w:hAnsi="Georgia"/>
          <w:i/>
          <w:iCs/>
          <w:sz w:val="24"/>
          <w:szCs w:val="24"/>
          <w:highlight w:val="cyan"/>
        </w:rPr>
        <w:t xml:space="preserve"> NP)</w:t>
      </w:r>
      <w:r w:rsidRPr="007C5391">
        <w:rPr>
          <w:rFonts w:ascii="Georgia" w:hAnsi="Georgia"/>
          <w:sz w:val="24"/>
          <w:szCs w:val="24"/>
          <w:highlight w:val="cyan"/>
        </w:rPr>
        <w:t>: __________</w:t>
      </w:r>
    </w:p>
    <w:p w14:paraId="5567D948" w14:textId="77777777" w:rsidR="009A3F79" w:rsidRPr="007C5391" w:rsidRDefault="009A3F79" w:rsidP="009A3F79">
      <w:pPr>
        <w:pStyle w:val="ListParagraph"/>
        <w:numPr>
          <w:ilvl w:val="0"/>
          <w:numId w:val="11"/>
        </w:numPr>
        <w:rPr>
          <w:rFonts w:eastAsiaTheme="minorEastAsia"/>
          <w:sz w:val="24"/>
          <w:szCs w:val="24"/>
          <w:highlight w:val="cyan"/>
        </w:rPr>
      </w:pPr>
      <w:r w:rsidRPr="007C5391">
        <w:rPr>
          <w:rFonts w:ascii="Georgia" w:hAnsi="Georgia"/>
          <w:sz w:val="24"/>
          <w:szCs w:val="24"/>
          <w:highlight w:val="cyan"/>
        </w:rPr>
        <w:t xml:space="preserve">If your program’s Equity Metrics Score is below 3: </w:t>
      </w:r>
    </w:p>
    <w:p w14:paraId="0C078B6E" w14:textId="110A85E0" w:rsidR="009A3F79" w:rsidRPr="00D70CB4" w:rsidRDefault="009A3F79" w:rsidP="009A3F79">
      <w:pPr>
        <w:ind w:left="1440"/>
        <w:rPr>
          <w:rFonts w:eastAsiaTheme="minorEastAsia"/>
          <w:sz w:val="24"/>
          <w:szCs w:val="24"/>
        </w:rPr>
      </w:pPr>
      <w:r w:rsidRPr="007C5391">
        <w:rPr>
          <w:rFonts w:ascii="Georgia" w:hAnsi="Georgia"/>
          <w:sz w:val="24"/>
          <w:szCs w:val="24"/>
          <w:highlight w:val="cyan"/>
        </w:rPr>
        <w:t xml:space="preserve">What measures are planned or underway that will improve outcomes for BIPOC savers in your region/s? How will your program’s capacity to enact and support these measures be impacted by the additional work included in the proposal you are submitting for expansion funds. </w:t>
      </w:r>
      <w:r w:rsidR="000A0BB8" w:rsidRPr="007C5391">
        <w:rPr>
          <w:rFonts w:ascii="Georgia" w:hAnsi="Georgia"/>
          <w:i/>
          <w:iCs/>
          <w:sz w:val="24"/>
          <w:szCs w:val="24"/>
          <w:highlight w:val="cyan"/>
        </w:rPr>
        <w:t xml:space="preserve">If you responded to this already for another proposal, </w:t>
      </w:r>
      <w:r w:rsidR="00391B53" w:rsidRPr="007C5391">
        <w:rPr>
          <w:rFonts w:ascii="Georgia" w:hAnsi="Georgia"/>
          <w:i/>
          <w:iCs/>
          <w:sz w:val="24"/>
          <w:szCs w:val="24"/>
          <w:highlight w:val="cyan"/>
        </w:rPr>
        <w:t>you do not need to answer again.</w:t>
      </w:r>
      <w:r w:rsidR="000A0BB8" w:rsidRPr="007C5391">
        <w:rPr>
          <w:rFonts w:ascii="Georgia" w:hAnsi="Georgia"/>
          <w:sz w:val="24"/>
          <w:szCs w:val="24"/>
          <w:highlight w:val="cyan"/>
        </w:rPr>
        <w:t xml:space="preserve"> </w:t>
      </w:r>
      <w:r w:rsidRPr="007C5391">
        <w:rPr>
          <w:rFonts w:ascii="Georgia" w:hAnsi="Georgia"/>
          <w:i/>
          <w:iCs/>
          <w:sz w:val="24"/>
          <w:szCs w:val="24"/>
          <w:highlight w:val="cyan"/>
        </w:rPr>
        <w:t>(300 words)</w:t>
      </w:r>
    </w:p>
    <w:p w14:paraId="32F4906C" w14:textId="424F7931" w:rsidR="008C3D80" w:rsidRDefault="008C3D80">
      <w:pPr>
        <w:rPr>
          <w:rFonts w:ascii="Georgia" w:hAnsi="Georgia"/>
          <w:sz w:val="28"/>
          <w:szCs w:val="28"/>
          <w:u w:val="single"/>
        </w:rPr>
      </w:pPr>
    </w:p>
    <w:p w14:paraId="4CCA4A74" w14:textId="77777777" w:rsidR="00227072" w:rsidRDefault="00227072">
      <w:pPr>
        <w:rPr>
          <w:rFonts w:ascii="Georgia" w:hAnsi="Georgia"/>
          <w:b/>
          <w:bCs/>
          <w:sz w:val="28"/>
          <w:szCs w:val="28"/>
          <w:u w:val="single"/>
        </w:rPr>
      </w:pPr>
      <w:r>
        <w:rPr>
          <w:rFonts w:ascii="Georgia" w:hAnsi="Georgia"/>
          <w:b/>
          <w:bCs/>
          <w:sz w:val="28"/>
          <w:szCs w:val="28"/>
          <w:u w:val="single"/>
        </w:rPr>
        <w:br w:type="page"/>
      </w:r>
    </w:p>
    <w:p w14:paraId="416FAF29" w14:textId="0C5FA85A" w:rsidR="00E67780" w:rsidRPr="00817114" w:rsidRDefault="00E67780" w:rsidP="00E67780">
      <w:pPr>
        <w:rPr>
          <w:rFonts w:ascii="Georgia" w:hAnsi="Georgia"/>
          <w:b/>
          <w:bCs/>
          <w:sz w:val="28"/>
          <w:szCs w:val="28"/>
          <w:u w:val="single"/>
        </w:rPr>
      </w:pPr>
      <w:r w:rsidRPr="00817114">
        <w:rPr>
          <w:rFonts w:ascii="Georgia" w:hAnsi="Georgia"/>
          <w:b/>
          <w:bCs/>
          <w:sz w:val="28"/>
          <w:szCs w:val="28"/>
          <w:u w:val="single"/>
        </w:rPr>
        <w:lastRenderedPageBreak/>
        <w:t>Part 3: Program and Administration Budget and Narrative</w:t>
      </w:r>
    </w:p>
    <w:p w14:paraId="2FC60D52" w14:textId="21F9EB2B" w:rsidR="00597FAA" w:rsidRDefault="00597FAA" w:rsidP="00597FAA">
      <w:pPr>
        <w:rPr>
          <w:rFonts w:ascii="Georgia" w:hAnsi="Georgia"/>
          <w:sz w:val="24"/>
          <w:szCs w:val="24"/>
        </w:rPr>
      </w:pPr>
      <w:r w:rsidRPr="00E06911">
        <w:rPr>
          <w:rFonts w:ascii="Georgia" w:hAnsi="Georgia"/>
          <w:b/>
          <w:bCs/>
          <w:sz w:val="24"/>
          <w:szCs w:val="24"/>
        </w:rPr>
        <w:t xml:space="preserve">Please review the </w:t>
      </w:r>
      <w:r w:rsidR="00846E4D">
        <w:rPr>
          <w:rFonts w:ascii="Georgia" w:hAnsi="Georgia"/>
          <w:b/>
          <w:bCs/>
          <w:sz w:val="24"/>
          <w:szCs w:val="24"/>
        </w:rPr>
        <w:t xml:space="preserve">entire section </w:t>
      </w:r>
      <w:r w:rsidRPr="00E06911">
        <w:rPr>
          <w:rFonts w:ascii="Georgia" w:hAnsi="Georgia"/>
          <w:b/>
          <w:bCs/>
          <w:sz w:val="24"/>
          <w:szCs w:val="24"/>
        </w:rPr>
        <w:t>prior to completing the budget form</w:t>
      </w:r>
      <w:r>
        <w:rPr>
          <w:rFonts w:ascii="Georgia" w:hAnsi="Georgia"/>
          <w:b/>
          <w:bCs/>
          <w:sz w:val="24"/>
          <w:szCs w:val="24"/>
        </w:rPr>
        <w:t xml:space="preserve"> and answering the narrative questions</w:t>
      </w:r>
      <w:r w:rsidRPr="00E06911">
        <w:rPr>
          <w:rFonts w:ascii="Georgia" w:hAnsi="Georgia"/>
          <w:b/>
          <w:bCs/>
          <w:sz w:val="24"/>
          <w:szCs w:val="24"/>
        </w:rPr>
        <w:t>.</w:t>
      </w:r>
      <w:r>
        <w:rPr>
          <w:rFonts w:ascii="Georgia" w:hAnsi="Georgia"/>
          <w:sz w:val="24"/>
          <w:szCs w:val="24"/>
        </w:rPr>
        <w:t xml:space="preserve"> </w:t>
      </w:r>
    </w:p>
    <w:p w14:paraId="1C22B070" w14:textId="77777777" w:rsidR="000D6BE6" w:rsidRDefault="001B5B30" w:rsidP="001B5B30">
      <w:pPr>
        <w:rPr>
          <w:rFonts w:ascii="Georgia" w:hAnsi="Georgia"/>
          <w:sz w:val="24"/>
          <w:szCs w:val="24"/>
        </w:rPr>
      </w:pPr>
      <w:r w:rsidRPr="00846E4D">
        <w:rPr>
          <w:rFonts w:ascii="Georgia" w:hAnsi="Georgia"/>
          <w:b/>
          <w:bCs/>
          <w:sz w:val="24"/>
          <w:szCs w:val="24"/>
        </w:rPr>
        <w:t>Budget Form:</w:t>
      </w:r>
      <w:r w:rsidRPr="00FA37BF">
        <w:rPr>
          <w:rFonts w:ascii="Georgia" w:hAnsi="Georgia"/>
          <w:sz w:val="24"/>
          <w:szCs w:val="24"/>
        </w:rPr>
        <w:t xml:space="preserve"> Please use the form </w:t>
      </w:r>
      <w:r w:rsidR="00E06911">
        <w:rPr>
          <w:rFonts w:ascii="Georgia" w:hAnsi="Georgia"/>
          <w:sz w:val="24"/>
          <w:szCs w:val="24"/>
        </w:rPr>
        <w:t xml:space="preserve">and instructions </w:t>
      </w:r>
      <w:r w:rsidRPr="00FA37BF">
        <w:rPr>
          <w:rFonts w:ascii="Georgia" w:hAnsi="Georgia"/>
          <w:sz w:val="24"/>
          <w:szCs w:val="24"/>
        </w:rPr>
        <w:t xml:space="preserve">linked </w:t>
      </w:r>
      <w:r w:rsidR="000F7636">
        <w:rPr>
          <w:rFonts w:ascii="Georgia" w:hAnsi="Georgia"/>
          <w:sz w:val="24"/>
          <w:szCs w:val="24"/>
        </w:rPr>
        <w:t>on the portal</w:t>
      </w:r>
      <w:r w:rsidR="00E06911">
        <w:rPr>
          <w:rFonts w:ascii="Georgia" w:hAnsi="Georgia"/>
          <w:sz w:val="24"/>
          <w:szCs w:val="24"/>
        </w:rPr>
        <w:t xml:space="preserve">. </w:t>
      </w:r>
    </w:p>
    <w:p w14:paraId="6B3741BF" w14:textId="52544BF1" w:rsidR="00E67780" w:rsidRPr="00286E42" w:rsidRDefault="00E67780" w:rsidP="00E67780">
      <w:pPr>
        <w:rPr>
          <w:rFonts w:ascii="Georgia" w:hAnsi="Georgia"/>
          <w:bCs/>
          <w:sz w:val="24"/>
          <w:szCs w:val="24"/>
          <w:u w:val="single"/>
        </w:rPr>
      </w:pPr>
      <w:r w:rsidRPr="00286E42">
        <w:rPr>
          <w:rFonts w:ascii="Georgia" w:hAnsi="Georgia"/>
          <w:bCs/>
          <w:sz w:val="24"/>
          <w:szCs w:val="24"/>
          <w:u w:val="single"/>
        </w:rPr>
        <w:t xml:space="preserve">Baseline </w:t>
      </w:r>
      <w:r w:rsidR="00E643BC" w:rsidRPr="00286E42">
        <w:rPr>
          <w:rFonts w:ascii="Georgia" w:hAnsi="Georgia"/>
          <w:bCs/>
          <w:sz w:val="24"/>
          <w:szCs w:val="24"/>
          <w:u w:val="single"/>
        </w:rPr>
        <w:t>Program and Admin (P&amp;A)</w:t>
      </w:r>
      <w:r w:rsidR="00286E42">
        <w:rPr>
          <w:rFonts w:ascii="Georgia" w:hAnsi="Georgia"/>
          <w:bCs/>
          <w:sz w:val="24"/>
          <w:szCs w:val="24"/>
          <w:u w:val="single"/>
        </w:rPr>
        <w:t xml:space="preserve"> </w:t>
      </w:r>
      <w:r w:rsidR="00E812D4">
        <w:rPr>
          <w:rFonts w:ascii="Georgia" w:hAnsi="Georgia"/>
          <w:bCs/>
          <w:sz w:val="24"/>
          <w:szCs w:val="24"/>
          <w:u w:val="single"/>
        </w:rPr>
        <w:t>Funding</w:t>
      </w:r>
      <w:r w:rsidR="00A95B93">
        <w:rPr>
          <w:rFonts w:ascii="Georgia" w:hAnsi="Georgia"/>
          <w:bCs/>
          <w:sz w:val="24"/>
          <w:szCs w:val="24"/>
          <w:u w:val="single"/>
        </w:rPr>
        <w:t xml:space="preserve"> </w:t>
      </w:r>
    </w:p>
    <w:p w14:paraId="749F91BB" w14:textId="07BA2486" w:rsidR="00E67780" w:rsidRPr="00FA37BF" w:rsidRDefault="00E67780" w:rsidP="00E67780">
      <w:pPr>
        <w:rPr>
          <w:rFonts w:ascii="Georgia" w:hAnsi="Georgia"/>
          <w:sz w:val="24"/>
          <w:szCs w:val="24"/>
        </w:rPr>
      </w:pPr>
      <w:r>
        <w:rPr>
          <w:rFonts w:ascii="Georgia" w:hAnsi="Georgia"/>
          <w:bCs/>
          <w:sz w:val="24"/>
          <w:szCs w:val="24"/>
        </w:rPr>
        <w:t xml:space="preserve">The baseline </w:t>
      </w:r>
      <w:r w:rsidR="00E643BC" w:rsidRPr="00E06911">
        <w:rPr>
          <w:rFonts w:ascii="Georgia" w:hAnsi="Georgia"/>
          <w:bCs/>
          <w:sz w:val="24"/>
          <w:szCs w:val="24"/>
        </w:rPr>
        <w:t>P&amp;A</w:t>
      </w:r>
      <w:r w:rsidRPr="00E643BC">
        <w:rPr>
          <w:rFonts w:ascii="Georgia" w:hAnsi="Georgia"/>
          <w:bCs/>
          <w:sz w:val="24"/>
          <w:szCs w:val="24"/>
          <w:u w:val="single"/>
        </w:rPr>
        <w:t xml:space="preserve"> </w:t>
      </w:r>
      <w:r w:rsidRPr="00FA37BF">
        <w:rPr>
          <w:rFonts w:ascii="Georgia" w:hAnsi="Georgia"/>
          <w:bCs/>
          <w:sz w:val="24"/>
          <w:szCs w:val="24"/>
        </w:rPr>
        <w:t>amount</w:t>
      </w:r>
      <w:r w:rsidR="00E643BC">
        <w:rPr>
          <w:rFonts w:ascii="Georgia" w:hAnsi="Georgia"/>
          <w:bCs/>
          <w:sz w:val="24"/>
          <w:szCs w:val="24"/>
        </w:rPr>
        <w:t>s</w:t>
      </w:r>
      <w:r w:rsidRPr="00FA37BF">
        <w:rPr>
          <w:rFonts w:ascii="Georgia" w:hAnsi="Georgia"/>
          <w:bCs/>
          <w:sz w:val="24"/>
          <w:szCs w:val="24"/>
        </w:rPr>
        <w:t xml:space="preserve"> </w:t>
      </w:r>
      <w:r>
        <w:rPr>
          <w:rFonts w:ascii="Georgia" w:hAnsi="Georgia"/>
          <w:bCs/>
          <w:sz w:val="24"/>
          <w:szCs w:val="24"/>
        </w:rPr>
        <w:t xml:space="preserve">included in your organization Proposed Baseline Award sheet </w:t>
      </w:r>
      <w:r w:rsidRPr="00FA37BF">
        <w:rPr>
          <w:rFonts w:ascii="Georgia" w:hAnsi="Georgia"/>
          <w:bCs/>
          <w:sz w:val="24"/>
          <w:szCs w:val="24"/>
        </w:rPr>
        <w:t xml:space="preserve">reflects an adjustment Initiative wide to an </w:t>
      </w:r>
      <w:r w:rsidRPr="004A50C1">
        <w:rPr>
          <w:rFonts w:ascii="Georgia" w:hAnsi="Georgia"/>
          <w:i/>
          <w:sz w:val="24"/>
          <w:szCs w:val="24"/>
        </w:rPr>
        <w:t xml:space="preserve">effective </w:t>
      </w:r>
      <w:r w:rsidRPr="00FA37BF">
        <w:rPr>
          <w:rFonts w:ascii="Georgia" w:hAnsi="Georgia"/>
          <w:bCs/>
          <w:sz w:val="24"/>
          <w:szCs w:val="24"/>
        </w:rPr>
        <w:t xml:space="preserve">rate of 30% against the </w:t>
      </w:r>
      <w:r w:rsidRPr="004A50C1">
        <w:rPr>
          <w:rFonts w:ascii="Georgia" w:hAnsi="Georgia"/>
          <w:i/>
          <w:sz w:val="24"/>
          <w:szCs w:val="24"/>
        </w:rPr>
        <w:t xml:space="preserve">total </w:t>
      </w:r>
      <w:r w:rsidRPr="00FA37BF">
        <w:rPr>
          <w:rFonts w:ascii="Georgia" w:hAnsi="Georgia"/>
          <w:bCs/>
          <w:sz w:val="24"/>
          <w:szCs w:val="24"/>
        </w:rPr>
        <w:t xml:space="preserve">award, with program funding at 23% and admin at 7%. </w:t>
      </w:r>
    </w:p>
    <w:p w14:paraId="28A6AAF8" w14:textId="21242F89" w:rsidR="00E67780" w:rsidRPr="001B45F7" w:rsidRDefault="001B45F7" w:rsidP="00E67780">
      <w:pPr>
        <w:rPr>
          <w:rFonts w:ascii="Georgia" w:hAnsi="Georgia"/>
          <w:bCs/>
          <w:i/>
          <w:iCs/>
          <w:sz w:val="24"/>
          <w:szCs w:val="24"/>
        </w:rPr>
      </w:pPr>
      <w:r w:rsidRPr="001B45F7">
        <w:rPr>
          <w:rFonts w:ascii="Georgia" w:hAnsi="Georgia"/>
          <w:i/>
          <w:iCs/>
          <w:sz w:val="24"/>
          <w:szCs w:val="24"/>
        </w:rPr>
        <w:t xml:space="preserve">Technical note: </w:t>
      </w:r>
      <w:r w:rsidR="00E67780" w:rsidRPr="001B45F7">
        <w:rPr>
          <w:rFonts w:ascii="Georgia" w:hAnsi="Georgia"/>
          <w:i/>
          <w:iCs/>
          <w:sz w:val="24"/>
          <w:szCs w:val="24"/>
        </w:rPr>
        <w:t>NP has</w:t>
      </w:r>
      <w:r w:rsidR="00E67780" w:rsidRPr="001B45F7">
        <w:rPr>
          <w:rFonts w:ascii="Georgia" w:hAnsi="Georgia"/>
          <w:bCs/>
          <w:i/>
          <w:iCs/>
          <w:sz w:val="24"/>
          <w:szCs w:val="24"/>
        </w:rPr>
        <w:t xml:space="preserve"> shifted our method of </w:t>
      </w:r>
      <w:r w:rsidR="00E67780" w:rsidRPr="001B45F7">
        <w:rPr>
          <w:rFonts w:ascii="Georgia" w:hAnsi="Georgia"/>
          <w:i/>
          <w:iCs/>
          <w:sz w:val="24"/>
          <w:szCs w:val="24"/>
        </w:rPr>
        <w:t>calculations</w:t>
      </w:r>
      <w:r w:rsidR="00E67780" w:rsidRPr="001B45F7">
        <w:rPr>
          <w:rFonts w:ascii="Georgia" w:hAnsi="Georgia"/>
          <w:bCs/>
          <w:i/>
          <w:iCs/>
          <w:sz w:val="24"/>
          <w:szCs w:val="24"/>
        </w:rPr>
        <w:t xml:space="preserve"> to determine P&amp;A funding</w:t>
      </w:r>
      <w:r w:rsidR="00E67780" w:rsidRPr="001B45F7">
        <w:rPr>
          <w:rFonts w:ascii="Georgia" w:hAnsi="Georgia"/>
          <w:i/>
          <w:iCs/>
          <w:sz w:val="24"/>
          <w:szCs w:val="24"/>
        </w:rPr>
        <w:t xml:space="preserve"> by starting with a match amount, rather than calculating it as a percentage of the total.</w:t>
      </w:r>
      <w:r w:rsidR="00E67780" w:rsidRPr="001B45F7">
        <w:rPr>
          <w:rFonts w:ascii="Georgia" w:hAnsi="Georgia"/>
          <w:bCs/>
          <w:i/>
          <w:iCs/>
          <w:sz w:val="24"/>
          <w:szCs w:val="24"/>
        </w:rPr>
        <w:t xml:space="preserve"> </w:t>
      </w:r>
      <w:r w:rsidR="00E67780" w:rsidRPr="001B45F7">
        <w:rPr>
          <w:rFonts w:ascii="Georgia" w:hAnsi="Georgia"/>
          <w:i/>
          <w:iCs/>
          <w:sz w:val="24"/>
          <w:szCs w:val="24"/>
        </w:rPr>
        <w:t xml:space="preserve">This results in </w:t>
      </w:r>
      <w:r w:rsidR="00E67780" w:rsidRPr="001B45F7">
        <w:rPr>
          <w:rFonts w:ascii="Georgia" w:hAnsi="Georgia"/>
          <w:bCs/>
          <w:i/>
          <w:iCs/>
          <w:sz w:val="24"/>
          <w:szCs w:val="24"/>
        </w:rPr>
        <w:t xml:space="preserve">program </w:t>
      </w:r>
      <w:r w:rsidR="00E67780" w:rsidRPr="001B45F7">
        <w:rPr>
          <w:rFonts w:ascii="Georgia" w:hAnsi="Georgia"/>
          <w:i/>
          <w:iCs/>
          <w:sz w:val="24"/>
          <w:szCs w:val="24"/>
        </w:rPr>
        <w:t xml:space="preserve">funds </w:t>
      </w:r>
      <w:r w:rsidR="00E67780" w:rsidRPr="001B45F7">
        <w:rPr>
          <w:rFonts w:ascii="Georgia" w:hAnsi="Georgia"/>
          <w:bCs/>
          <w:i/>
          <w:iCs/>
          <w:sz w:val="24"/>
          <w:szCs w:val="24"/>
        </w:rPr>
        <w:t xml:space="preserve">at 33% the match amount and admin </w:t>
      </w:r>
      <w:r w:rsidR="00E67780" w:rsidRPr="001B45F7">
        <w:rPr>
          <w:rFonts w:ascii="Georgia" w:hAnsi="Georgia"/>
          <w:i/>
          <w:iCs/>
          <w:sz w:val="24"/>
          <w:szCs w:val="24"/>
        </w:rPr>
        <w:t xml:space="preserve">funds </w:t>
      </w:r>
      <w:r w:rsidR="00E67780" w:rsidRPr="001B45F7">
        <w:rPr>
          <w:rFonts w:ascii="Georgia" w:hAnsi="Georgia"/>
          <w:bCs/>
          <w:i/>
          <w:iCs/>
          <w:sz w:val="24"/>
          <w:szCs w:val="24"/>
        </w:rPr>
        <w:t>at 10% the match amount.</w:t>
      </w:r>
      <w:r w:rsidR="00E67780" w:rsidRPr="001B45F7">
        <w:rPr>
          <w:rFonts w:ascii="Georgia" w:hAnsi="Georgia"/>
          <w:i/>
          <w:iCs/>
          <w:sz w:val="24"/>
          <w:szCs w:val="24"/>
        </w:rPr>
        <w:t xml:space="preserve"> For example, if we are awarding $300,000 in match, we would award $99,000 in Program funds and $30,000 in Admin funds, for a total award of $429,000. </w:t>
      </w:r>
    </w:p>
    <w:p w14:paraId="1CF9C5A3" w14:textId="3D014E5B" w:rsidR="00E67780" w:rsidRPr="00FA37BF" w:rsidRDefault="00E67780" w:rsidP="00E67780">
      <w:pPr>
        <w:rPr>
          <w:rFonts w:ascii="Georgia" w:hAnsi="Georgia"/>
          <w:bCs/>
          <w:sz w:val="24"/>
          <w:szCs w:val="24"/>
        </w:rPr>
      </w:pPr>
      <w:r w:rsidRPr="00FA37BF">
        <w:rPr>
          <w:rFonts w:ascii="Georgia" w:hAnsi="Georgia"/>
          <w:bCs/>
          <w:sz w:val="24"/>
          <w:szCs w:val="24"/>
        </w:rPr>
        <w:t xml:space="preserve">This increase and adjustment in program and admin proportions </w:t>
      </w:r>
      <w:r w:rsidR="006420EF">
        <w:rPr>
          <w:rFonts w:ascii="Georgia" w:hAnsi="Georgia"/>
          <w:bCs/>
          <w:sz w:val="24"/>
          <w:szCs w:val="24"/>
        </w:rPr>
        <w:t>is made in</w:t>
      </w:r>
      <w:r w:rsidRPr="00FA37BF">
        <w:rPr>
          <w:rFonts w:ascii="Georgia" w:hAnsi="Georgia"/>
          <w:bCs/>
          <w:sz w:val="24"/>
          <w:szCs w:val="24"/>
        </w:rPr>
        <w:t xml:space="preserve"> recogni</w:t>
      </w:r>
      <w:r w:rsidR="006420EF">
        <w:rPr>
          <w:rFonts w:ascii="Georgia" w:hAnsi="Georgia"/>
          <w:bCs/>
          <w:sz w:val="24"/>
          <w:szCs w:val="24"/>
        </w:rPr>
        <w:t>tion for</w:t>
      </w:r>
      <w:r w:rsidRPr="00FA37BF">
        <w:rPr>
          <w:rFonts w:ascii="Georgia" w:hAnsi="Georgia"/>
          <w:bCs/>
          <w:sz w:val="24"/>
          <w:szCs w:val="24"/>
        </w:rPr>
        <w:t xml:space="preserve"> the complexity and service level required of the program, </w:t>
      </w:r>
      <w:r w:rsidR="00C04172">
        <w:rPr>
          <w:rFonts w:ascii="Georgia" w:hAnsi="Georgia"/>
          <w:bCs/>
          <w:sz w:val="24"/>
          <w:szCs w:val="24"/>
        </w:rPr>
        <w:t>including</w:t>
      </w:r>
      <w:r w:rsidRPr="00FA37BF">
        <w:rPr>
          <w:rFonts w:ascii="Georgia" w:hAnsi="Georgia"/>
          <w:bCs/>
          <w:sz w:val="24"/>
          <w:szCs w:val="24"/>
        </w:rPr>
        <w:t xml:space="preserve"> IDA Initiative requirements for </w:t>
      </w:r>
      <w:r>
        <w:rPr>
          <w:rFonts w:ascii="Georgia" w:hAnsi="Georgia"/>
          <w:bCs/>
          <w:sz w:val="24"/>
          <w:szCs w:val="24"/>
        </w:rPr>
        <w:t>integrating</w:t>
      </w:r>
      <w:r w:rsidRPr="00FA37BF">
        <w:rPr>
          <w:rFonts w:ascii="Georgia" w:hAnsi="Georgia"/>
          <w:bCs/>
          <w:sz w:val="24"/>
          <w:szCs w:val="24"/>
        </w:rPr>
        <w:t xml:space="preserve"> racial equity and culturally responsive programming. The increase in the fraction assigned to administration is specifically in response to the critical role operations, including accounting, plays in </w:t>
      </w:r>
      <w:r>
        <w:rPr>
          <w:rFonts w:ascii="Georgia" w:hAnsi="Georgia"/>
          <w:bCs/>
          <w:sz w:val="24"/>
          <w:szCs w:val="24"/>
        </w:rPr>
        <w:t>accurate</w:t>
      </w:r>
      <w:r w:rsidRPr="00FA37BF">
        <w:rPr>
          <w:rFonts w:ascii="Georgia" w:hAnsi="Georgia"/>
          <w:bCs/>
          <w:sz w:val="24"/>
          <w:szCs w:val="24"/>
        </w:rPr>
        <w:t xml:space="preserve"> grant management</w:t>
      </w:r>
      <w:r w:rsidRPr="70BF72C5">
        <w:rPr>
          <w:rFonts w:ascii="Georgia" w:hAnsi="Georgia"/>
          <w:sz w:val="24"/>
          <w:szCs w:val="24"/>
        </w:rPr>
        <w:t xml:space="preserve">. </w:t>
      </w:r>
      <w:r w:rsidR="00303469">
        <w:rPr>
          <w:rFonts w:ascii="Georgia" w:hAnsi="Georgia"/>
          <w:bCs/>
          <w:sz w:val="24"/>
          <w:szCs w:val="24"/>
        </w:rPr>
        <w:t>A</w:t>
      </w:r>
      <w:r w:rsidRPr="00FA37BF">
        <w:rPr>
          <w:rFonts w:ascii="Georgia" w:hAnsi="Georgia"/>
          <w:bCs/>
          <w:sz w:val="24"/>
          <w:szCs w:val="24"/>
        </w:rPr>
        <w:t>dditional</w:t>
      </w:r>
      <w:r w:rsidR="00303469">
        <w:rPr>
          <w:rFonts w:ascii="Georgia" w:hAnsi="Georgia"/>
          <w:bCs/>
          <w:sz w:val="24"/>
          <w:szCs w:val="24"/>
        </w:rPr>
        <w:t>ly,</w:t>
      </w:r>
      <w:r w:rsidRPr="00FA37BF">
        <w:rPr>
          <w:rFonts w:ascii="Georgia" w:hAnsi="Georgia"/>
          <w:bCs/>
          <w:sz w:val="24"/>
          <w:szCs w:val="24"/>
        </w:rPr>
        <w:t xml:space="preserve"> </w:t>
      </w:r>
      <w:r w:rsidR="0034339C">
        <w:rPr>
          <w:rFonts w:ascii="Georgia" w:hAnsi="Georgia"/>
          <w:bCs/>
          <w:sz w:val="24"/>
          <w:szCs w:val="24"/>
        </w:rPr>
        <w:t xml:space="preserve">the </w:t>
      </w:r>
      <w:r w:rsidRPr="00FA37BF">
        <w:rPr>
          <w:rFonts w:ascii="Georgia" w:hAnsi="Georgia"/>
          <w:bCs/>
          <w:sz w:val="24"/>
          <w:szCs w:val="24"/>
        </w:rPr>
        <w:t>staff time and resource required to support equity integration work organizationally</w:t>
      </w:r>
      <w:r w:rsidRPr="70BF72C5">
        <w:rPr>
          <w:rFonts w:ascii="Georgia" w:hAnsi="Georgia"/>
          <w:sz w:val="24"/>
          <w:szCs w:val="24"/>
        </w:rPr>
        <w:t>, which</w:t>
      </w:r>
      <w:r w:rsidRPr="00FA37BF">
        <w:rPr>
          <w:rFonts w:ascii="Georgia" w:hAnsi="Georgia"/>
          <w:bCs/>
          <w:sz w:val="24"/>
          <w:szCs w:val="24"/>
        </w:rPr>
        <w:t xml:space="preserve"> is not generally </w:t>
      </w:r>
      <w:r w:rsidRPr="70BF72C5">
        <w:rPr>
          <w:rFonts w:ascii="Georgia" w:hAnsi="Georgia"/>
          <w:sz w:val="24"/>
          <w:szCs w:val="24"/>
        </w:rPr>
        <w:t xml:space="preserve">considered </w:t>
      </w:r>
      <w:r w:rsidRPr="00FA37BF">
        <w:rPr>
          <w:rFonts w:ascii="Georgia" w:hAnsi="Georgia"/>
          <w:bCs/>
          <w:sz w:val="24"/>
          <w:szCs w:val="24"/>
        </w:rPr>
        <w:t>in traditional grant funding</w:t>
      </w:r>
      <w:r w:rsidR="0034339C">
        <w:rPr>
          <w:rFonts w:ascii="Georgia" w:hAnsi="Georgia"/>
          <w:bCs/>
          <w:sz w:val="24"/>
          <w:szCs w:val="24"/>
        </w:rPr>
        <w:t>, can be supported with this increase</w:t>
      </w:r>
      <w:r w:rsidRPr="00FA37BF">
        <w:rPr>
          <w:rFonts w:ascii="Georgia" w:hAnsi="Georgia"/>
          <w:bCs/>
          <w:sz w:val="24"/>
          <w:szCs w:val="24"/>
        </w:rPr>
        <w:t xml:space="preserve">.  </w:t>
      </w:r>
    </w:p>
    <w:p w14:paraId="351FB404" w14:textId="77777777" w:rsidR="00E67780" w:rsidRPr="00FA37BF" w:rsidRDefault="00E67780" w:rsidP="00E67780">
      <w:pPr>
        <w:rPr>
          <w:rFonts w:ascii="Georgia" w:hAnsi="Georgia"/>
          <w:bCs/>
          <w:sz w:val="24"/>
          <w:szCs w:val="24"/>
        </w:rPr>
      </w:pPr>
      <w:r w:rsidRPr="00FA37BF">
        <w:rPr>
          <w:rFonts w:ascii="Georgia" w:hAnsi="Georgia"/>
          <w:bCs/>
          <w:sz w:val="24"/>
          <w:szCs w:val="24"/>
        </w:rPr>
        <w:t xml:space="preserve">The IDA Initiative provider organizations are all nonprofits. Nonprofits have their own history of inequity, that includes a pay model that is significantly below the for-profit market, despite the critical social and economic contributions this sector is depended on to provide. As cause or outcome, this sector also employs a disproportionate percentage of historically underpaid groups. Many employees of provider organizations qualify for IDAs. NP, as IDA administrator, is applying an equity lens to the impacts of this history, and to the impacts that very high rates of turnover have on program capacity to provide robust and accountable services. We are considering ways that staff pay, benefits, and inclusion in organizational decision making can be considered in funding. </w:t>
      </w:r>
    </w:p>
    <w:p w14:paraId="2CA0717D" w14:textId="3865C3C9" w:rsidR="00AF0A49" w:rsidRPr="00846E4D" w:rsidRDefault="00AF0A49" w:rsidP="00AF0A49">
      <w:pPr>
        <w:rPr>
          <w:rFonts w:ascii="Georgia" w:hAnsi="Georgia"/>
          <w:b/>
          <w:bCs/>
          <w:sz w:val="24"/>
          <w:szCs w:val="24"/>
        </w:rPr>
      </w:pPr>
      <w:r>
        <w:rPr>
          <w:rFonts w:ascii="Georgia" w:hAnsi="Georgia"/>
          <w:b/>
          <w:bCs/>
          <w:sz w:val="24"/>
          <w:szCs w:val="24"/>
        </w:rPr>
        <w:t xml:space="preserve">Baseline </w:t>
      </w:r>
      <w:r w:rsidRPr="00846E4D">
        <w:rPr>
          <w:rFonts w:ascii="Georgia" w:hAnsi="Georgia"/>
          <w:b/>
          <w:bCs/>
          <w:sz w:val="24"/>
          <w:szCs w:val="24"/>
        </w:rPr>
        <w:t>Budget Narrative Questions:</w:t>
      </w:r>
    </w:p>
    <w:p w14:paraId="2C48F2BC" w14:textId="47EF6D8B" w:rsidR="003A4E58" w:rsidRPr="0085693C" w:rsidRDefault="003A4E58" w:rsidP="003A4E58">
      <w:pPr>
        <w:rPr>
          <w:rFonts w:ascii="Georgia" w:hAnsi="Georgia"/>
          <w:bCs/>
          <w:sz w:val="24"/>
          <w:szCs w:val="24"/>
          <w:highlight w:val="cyan"/>
        </w:rPr>
      </w:pPr>
      <w:r w:rsidRPr="0085693C">
        <w:rPr>
          <w:rFonts w:ascii="Georgia" w:hAnsi="Georgia"/>
          <w:bCs/>
          <w:sz w:val="24"/>
          <w:szCs w:val="24"/>
          <w:highlight w:val="cyan"/>
        </w:rPr>
        <w:t xml:space="preserve">All FOs: </w:t>
      </w:r>
    </w:p>
    <w:p w14:paraId="0594EC8B" w14:textId="77777777" w:rsidR="003A4E58" w:rsidRPr="0085693C" w:rsidRDefault="003A4E58" w:rsidP="003A4E58">
      <w:pPr>
        <w:pStyle w:val="ListParagraph"/>
        <w:numPr>
          <w:ilvl w:val="0"/>
          <w:numId w:val="28"/>
        </w:numPr>
        <w:rPr>
          <w:rFonts w:ascii="Georgia" w:hAnsi="Georgia"/>
          <w:bCs/>
          <w:sz w:val="24"/>
          <w:szCs w:val="24"/>
          <w:highlight w:val="cyan"/>
        </w:rPr>
      </w:pPr>
      <w:r w:rsidRPr="0085693C">
        <w:rPr>
          <w:rStyle w:val="cf01"/>
          <w:rFonts w:ascii="Georgia" w:hAnsi="Georgia"/>
          <w:sz w:val="24"/>
          <w:szCs w:val="24"/>
          <w:highlight w:val="cyan"/>
        </w:rPr>
        <w:t xml:space="preserve">Given the under resourcing of the nonprofit sector, and the harmful impacts of staff turnover, how might or how is your organization integrating staff retention, including compensation in your budget considerations? </w:t>
      </w:r>
      <w:r w:rsidRPr="0085693C">
        <w:rPr>
          <w:rStyle w:val="cf01"/>
          <w:rFonts w:ascii="Georgia" w:hAnsi="Georgia"/>
          <w:i/>
          <w:iCs/>
          <w:sz w:val="24"/>
          <w:szCs w:val="24"/>
          <w:highlight w:val="cyan"/>
        </w:rPr>
        <w:t>(200 words)</w:t>
      </w:r>
    </w:p>
    <w:p w14:paraId="3D434698" w14:textId="77777777" w:rsidR="003A4E58" w:rsidRPr="0085693C" w:rsidRDefault="003A4E58" w:rsidP="003A4E58">
      <w:pPr>
        <w:rPr>
          <w:rFonts w:ascii="Georgia" w:hAnsi="Georgia"/>
          <w:bCs/>
          <w:sz w:val="24"/>
          <w:szCs w:val="24"/>
          <w:highlight w:val="cyan"/>
        </w:rPr>
      </w:pPr>
      <w:r w:rsidRPr="0085693C">
        <w:rPr>
          <w:rFonts w:ascii="Georgia" w:hAnsi="Georgia"/>
          <w:bCs/>
          <w:sz w:val="24"/>
          <w:szCs w:val="24"/>
          <w:highlight w:val="cyan"/>
        </w:rPr>
        <w:t xml:space="preserve">Network Providers Narrative Questions: </w:t>
      </w:r>
    </w:p>
    <w:p w14:paraId="58F8149A" w14:textId="77777777" w:rsidR="003A4E58" w:rsidRPr="0085693C" w:rsidRDefault="003A4E58" w:rsidP="003A4E58">
      <w:pPr>
        <w:pStyle w:val="ListParagraph"/>
        <w:numPr>
          <w:ilvl w:val="0"/>
          <w:numId w:val="28"/>
        </w:numPr>
        <w:rPr>
          <w:rFonts w:ascii="Georgia" w:hAnsi="Georgia"/>
          <w:bCs/>
          <w:sz w:val="24"/>
          <w:szCs w:val="24"/>
          <w:highlight w:val="cyan"/>
        </w:rPr>
      </w:pPr>
      <w:r w:rsidRPr="0085693C">
        <w:rPr>
          <w:rFonts w:ascii="Georgia" w:hAnsi="Georgia"/>
          <w:bCs/>
          <w:sz w:val="24"/>
          <w:szCs w:val="24"/>
          <w:highlight w:val="cyan"/>
        </w:rPr>
        <w:lastRenderedPageBreak/>
        <w:t xml:space="preserve">What is your current funding model for pass through payments to partners. </w:t>
      </w:r>
      <w:r w:rsidRPr="0085693C">
        <w:rPr>
          <w:rStyle w:val="cf01"/>
          <w:rFonts w:ascii="Georgia" w:hAnsi="Georgia"/>
          <w:i/>
          <w:iCs/>
          <w:sz w:val="24"/>
          <w:szCs w:val="24"/>
          <w:highlight w:val="cyan"/>
        </w:rPr>
        <w:t>(200 words)</w:t>
      </w:r>
    </w:p>
    <w:p w14:paraId="403B3A8D" w14:textId="77777777" w:rsidR="003A4E58" w:rsidRPr="0085693C" w:rsidRDefault="003A4E58" w:rsidP="003A4E58">
      <w:pPr>
        <w:pStyle w:val="ListParagraph"/>
        <w:numPr>
          <w:ilvl w:val="0"/>
          <w:numId w:val="28"/>
        </w:numPr>
        <w:rPr>
          <w:rFonts w:ascii="Georgia" w:hAnsi="Georgia"/>
          <w:bCs/>
          <w:sz w:val="24"/>
          <w:szCs w:val="24"/>
          <w:highlight w:val="cyan"/>
        </w:rPr>
      </w:pPr>
      <w:r w:rsidRPr="0085693C">
        <w:rPr>
          <w:rFonts w:ascii="Georgia" w:hAnsi="Georgia"/>
          <w:bCs/>
          <w:sz w:val="24"/>
          <w:szCs w:val="24"/>
          <w:highlight w:val="cyan"/>
        </w:rPr>
        <w:t xml:space="preserve">Given the increase in P&amp;A percentages this program year, how might this impact your considerations for pass through payments to partners? </w:t>
      </w:r>
      <w:r w:rsidRPr="0085693C">
        <w:rPr>
          <w:rStyle w:val="cf01"/>
          <w:rFonts w:ascii="Georgia" w:hAnsi="Georgia"/>
          <w:i/>
          <w:iCs/>
          <w:sz w:val="24"/>
          <w:szCs w:val="24"/>
          <w:highlight w:val="cyan"/>
        </w:rPr>
        <w:t>(200 words)</w:t>
      </w:r>
    </w:p>
    <w:p w14:paraId="0628F73B" w14:textId="3380DA81" w:rsidR="00090C86" w:rsidRPr="005D1A82" w:rsidRDefault="003556CE" w:rsidP="00AA3C68">
      <w:pPr>
        <w:rPr>
          <w:rFonts w:ascii="Georgia" w:hAnsi="Georgia"/>
          <w:sz w:val="24"/>
          <w:szCs w:val="24"/>
          <w:u w:val="single"/>
        </w:rPr>
      </w:pPr>
      <w:r>
        <w:rPr>
          <w:rFonts w:ascii="Georgia" w:hAnsi="Georgia"/>
          <w:sz w:val="24"/>
          <w:szCs w:val="24"/>
          <w:u w:val="single"/>
        </w:rPr>
        <w:t xml:space="preserve">Expansion Proposals </w:t>
      </w:r>
      <w:r w:rsidR="00150D56">
        <w:rPr>
          <w:rFonts w:ascii="Georgia" w:hAnsi="Georgia"/>
          <w:sz w:val="24"/>
          <w:szCs w:val="24"/>
          <w:u w:val="single"/>
        </w:rPr>
        <w:t xml:space="preserve">Program and Admin </w:t>
      </w:r>
      <w:r w:rsidR="00E812D4">
        <w:rPr>
          <w:rFonts w:ascii="Georgia" w:hAnsi="Georgia"/>
          <w:sz w:val="24"/>
          <w:szCs w:val="24"/>
          <w:u w:val="single"/>
        </w:rPr>
        <w:t>Funding</w:t>
      </w:r>
      <w:r w:rsidR="3663A992" w:rsidRPr="70BF72C5">
        <w:rPr>
          <w:rFonts w:ascii="Georgia" w:hAnsi="Georgia"/>
          <w:sz w:val="24"/>
          <w:szCs w:val="24"/>
          <w:u w:val="single"/>
        </w:rPr>
        <w:t xml:space="preserve"> Request</w:t>
      </w:r>
    </w:p>
    <w:p w14:paraId="1E6024B4" w14:textId="47C48628" w:rsidR="00D81109" w:rsidRDefault="00E812D4" w:rsidP="00AA3C68">
      <w:pPr>
        <w:rPr>
          <w:rFonts w:ascii="Georgia" w:hAnsi="Georgia"/>
          <w:sz w:val="24"/>
          <w:szCs w:val="24"/>
        </w:rPr>
      </w:pPr>
      <w:r>
        <w:rPr>
          <w:rFonts w:ascii="Georgia" w:hAnsi="Georgia"/>
          <w:sz w:val="24"/>
          <w:szCs w:val="24"/>
        </w:rPr>
        <w:t>P&amp;A reques</w:t>
      </w:r>
      <w:r w:rsidR="005078DD">
        <w:rPr>
          <w:rFonts w:ascii="Georgia" w:hAnsi="Georgia"/>
          <w:sz w:val="24"/>
          <w:szCs w:val="24"/>
        </w:rPr>
        <w:t xml:space="preserve">ts for expansion proposals should include </w:t>
      </w:r>
      <w:r w:rsidR="00012194">
        <w:rPr>
          <w:rFonts w:ascii="Georgia" w:hAnsi="Georgia"/>
          <w:sz w:val="24"/>
          <w:szCs w:val="24"/>
        </w:rPr>
        <w:t xml:space="preserve">funds necessary to </w:t>
      </w:r>
      <w:r w:rsidR="00BD487E" w:rsidRPr="00F43D7D">
        <w:rPr>
          <w:rFonts w:ascii="Georgia" w:hAnsi="Georgia"/>
          <w:sz w:val="24"/>
          <w:szCs w:val="24"/>
        </w:rPr>
        <w:t xml:space="preserve">support </w:t>
      </w:r>
      <w:r w:rsidR="0024759B">
        <w:rPr>
          <w:rFonts w:ascii="Georgia" w:hAnsi="Georgia"/>
          <w:sz w:val="24"/>
          <w:szCs w:val="24"/>
        </w:rPr>
        <w:t xml:space="preserve">requested </w:t>
      </w:r>
      <w:r w:rsidR="00BD487E" w:rsidRPr="00F43D7D">
        <w:rPr>
          <w:rFonts w:ascii="Georgia" w:hAnsi="Georgia"/>
          <w:sz w:val="24"/>
          <w:szCs w:val="24"/>
        </w:rPr>
        <w:t xml:space="preserve">additional match funds in </w:t>
      </w:r>
      <w:r w:rsidR="00C25BE7">
        <w:rPr>
          <w:rFonts w:ascii="Georgia" w:hAnsi="Georgia"/>
          <w:sz w:val="24"/>
          <w:szCs w:val="24"/>
        </w:rPr>
        <w:t>the</w:t>
      </w:r>
      <w:r w:rsidR="00C25BE7" w:rsidRPr="00F43D7D">
        <w:rPr>
          <w:rFonts w:ascii="Georgia" w:hAnsi="Georgia"/>
          <w:sz w:val="24"/>
          <w:szCs w:val="24"/>
        </w:rPr>
        <w:t xml:space="preserve"> </w:t>
      </w:r>
      <w:r w:rsidR="00BD487E" w:rsidRPr="00F43D7D">
        <w:rPr>
          <w:rFonts w:ascii="Georgia" w:hAnsi="Georgia"/>
          <w:sz w:val="24"/>
          <w:szCs w:val="24"/>
        </w:rPr>
        <w:t xml:space="preserve">proposal. For program funding, you may request up to 33% of the match amount. For admin, you may request up to 10% of the match amount. </w:t>
      </w:r>
    </w:p>
    <w:p w14:paraId="6CAE4C13" w14:textId="77777777" w:rsidR="003C58CC" w:rsidRDefault="00BD487E" w:rsidP="00AA3C68">
      <w:pPr>
        <w:rPr>
          <w:rFonts w:ascii="Georgia" w:hAnsi="Georgia"/>
          <w:sz w:val="24"/>
          <w:szCs w:val="24"/>
        </w:rPr>
      </w:pPr>
      <w:r w:rsidRPr="002F486E">
        <w:rPr>
          <w:rFonts w:ascii="Georgia" w:hAnsi="Georgia"/>
          <w:b/>
          <w:bCs/>
          <w:sz w:val="24"/>
          <w:szCs w:val="24"/>
        </w:rPr>
        <w:t>If your proposal does not require that level of additional program support,</w:t>
      </w:r>
      <w:r w:rsidRPr="00F43D7D">
        <w:rPr>
          <w:rFonts w:ascii="Georgia" w:hAnsi="Georgia"/>
          <w:sz w:val="24"/>
          <w:szCs w:val="24"/>
        </w:rPr>
        <w:t xml:space="preserve"> please indicate an appropriate figure. For example, if your proposal requests match to increase existing savers’ match allocation from $9,000 to $12,000, your program would incur little additional client services expense. </w:t>
      </w:r>
    </w:p>
    <w:p w14:paraId="597D49BA" w14:textId="54A3BD7A" w:rsidR="003C58CC" w:rsidRPr="00390A57" w:rsidRDefault="003C58CC" w:rsidP="00AA3C68">
      <w:pPr>
        <w:rPr>
          <w:rFonts w:ascii="Georgia" w:hAnsi="Georgia"/>
          <w:sz w:val="24"/>
          <w:szCs w:val="24"/>
        </w:rPr>
      </w:pPr>
      <w:r w:rsidRPr="00390A57">
        <w:rPr>
          <w:rFonts w:ascii="Georgia" w:hAnsi="Georgia"/>
          <w:sz w:val="24"/>
          <w:szCs w:val="24"/>
        </w:rPr>
        <w:t xml:space="preserve">Please note that if the amount of deferred program and admin revenue </w:t>
      </w:r>
      <w:r w:rsidR="00277890">
        <w:rPr>
          <w:rFonts w:ascii="Georgia" w:hAnsi="Georgia"/>
          <w:sz w:val="24"/>
          <w:szCs w:val="24"/>
        </w:rPr>
        <w:t xml:space="preserve">your organization will be carrying into the 2022 program year </w:t>
      </w:r>
      <w:r w:rsidRPr="00390A57">
        <w:rPr>
          <w:rFonts w:ascii="Georgia" w:hAnsi="Georgia"/>
          <w:sz w:val="24"/>
          <w:szCs w:val="24"/>
        </w:rPr>
        <w:t xml:space="preserve">exceeds the equivalent of one full year of funding, as reflected in </w:t>
      </w:r>
      <w:r w:rsidR="00277890">
        <w:rPr>
          <w:rFonts w:ascii="Georgia" w:hAnsi="Georgia"/>
          <w:sz w:val="24"/>
          <w:szCs w:val="24"/>
        </w:rPr>
        <w:t xml:space="preserve">your submitted </w:t>
      </w:r>
      <w:r w:rsidRPr="00390A57">
        <w:rPr>
          <w:rFonts w:ascii="Georgia" w:hAnsi="Georgia"/>
          <w:sz w:val="24"/>
          <w:szCs w:val="24"/>
        </w:rPr>
        <w:t xml:space="preserve">budget, that may impact how much additional program and admin will be granted for expansion-specific funding. </w:t>
      </w:r>
      <w:r w:rsidR="00277890">
        <w:rPr>
          <w:rFonts w:ascii="Georgia" w:hAnsi="Georgia"/>
          <w:sz w:val="24"/>
          <w:szCs w:val="24"/>
        </w:rPr>
        <w:t xml:space="preserve">You can use the expansion specific narrative question to </w:t>
      </w:r>
      <w:r w:rsidR="00F47160">
        <w:rPr>
          <w:rFonts w:ascii="Georgia" w:hAnsi="Georgia"/>
          <w:sz w:val="24"/>
          <w:szCs w:val="24"/>
        </w:rPr>
        <w:t>include any</w:t>
      </w:r>
      <w:r w:rsidR="00544151">
        <w:rPr>
          <w:rFonts w:ascii="Georgia" w:hAnsi="Georgia"/>
          <w:sz w:val="24"/>
          <w:szCs w:val="24"/>
        </w:rPr>
        <w:t xml:space="preserve">thing NP should consider in that determination. </w:t>
      </w:r>
      <w:r w:rsidRPr="00390A57">
        <w:rPr>
          <w:rFonts w:ascii="Georgia" w:hAnsi="Georgia"/>
          <w:sz w:val="24"/>
          <w:szCs w:val="24"/>
        </w:rPr>
        <w:t>Your baseline program and admin will not be impacted this year.</w:t>
      </w:r>
    </w:p>
    <w:p w14:paraId="20D6542F" w14:textId="1AC9E1B1" w:rsidR="00AF0A49" w:rsidRPr="005E7260" w:rsidRDefault="00AF0A49" w:rsidP="00AF0A49">
      <w:pPr>
        <w:rPr>
          <w:rFonts w:ascii="Georgia" w:hAnsi="Georgia"/>
          <w:b/>
          <w:bCs/>
          <w:sz w:val="24"/>
          <w:szCs w:val="24"/>
        </w:rPr>
      </w:pPr>
      <w:r w:rsidRPr="005E7260">
        <w:rPr>
          <w:rFonts w:ascii="Georgia" w:hAnsi="Georgia"/>
          <w:b/>
          <w:bCs/>
          <w:sz w:val="24"/>
          <w:szCs w:val="24"/>
        </w:rPr>
        <w:t xml:space="preserve">Expansion Proposal </w:t>
      </w:r>
      <w:r w:rsidR="005E7260" w:rsidRPr="005E7260">
        <w:rPr>
          <w:rFonts w:ascii="Georgia" w:hAnsi="Georgia"/>
          <w:b/>
          <w:bCs/>
          <w:sz w:val="24"/>
          <w:szCs w:val="24"/>
        </w:rPr>
        <w:t>Budget</w:t>
      </w:r>
      <w:r w:rsidRPr="005E7260">
        <w:rPr>
          <w:rFonts w:ascii="Georgia" w:hAnsi="Georgia"/>
          <w:b/>
          <w:bCs/>
          <w:sz w:val="24"/>
          <w:szCs w:val="24"/>
        </w:rPr>
        <w:t xml:space="preserve"> Narrative</w:t>
      </w:r>
      <w:r w:rsidR="005A7CEA" w:rsidRPr="005E7260">
        <w:rPr>
          <w:rFonts w:ascii="Georgia" w:hAnsi="Georgia"/>
          <w:b/>
          <w:bCs/>
          <w:sz w:val="24"/>
          <w:szCs w:val="24"/>
        </w:rPr>
        <w:t xml:space="preserve"> Question</w:t>
      </w:r>
      <w:r w:rsidRPr="005E7260">
        <w:rPr>
          <w:rFonts w:ascii="Georgia" w:hAnsi="Georgia"/>
          <w:b/>
          <w:bCs/>
          <w:sz w:val="24"/>
          <w:szCs w:val="24"/>
        </w:rPr>
        <w:t>:</w:t>
      </w:r>
    </w:p>
    <w:p w14:paraId="596857D4" w14:textId="77777777" w:rsidR="00AF0A49" w:rsidRPr="0085693C" w:rsidRDefault="00AF0A49" w:rsidP="00AF0A49">
      <w:pPr>
        <w:pStyle w:val="ListParagraph"/>
        <w:numPr>
          <w:ilvl w:val="0"/>
          <w:numId w:val="28"/>
        </w:numPr>
        <w:rPr>
          <w:rFonts w:ascii="Georgia" w:hAnsi="Georgia"/>
          <w:sz w:val="24"/>
          <w:szCs w:val="24"/>
          <w:highlight w:val="cyan"/>
        </w:rPr>
      </w:pPr>
      <w:r w:rsidRPr="0085693C">
        <w:rPr>
          <w:rFonts w:ascii="Georgia" w:hAnsi="Georgia"/>
          <w:sz w:val="24"/>
          <w:szCs w:val="24"/>
          <w:highlight w:val="cyan"/>
        </w:rPr>
        <w:t xml:space="preserve">Detail any ways your proposal will use P&amp;A funding in a manner that differs from standard expenses. For example, necessary training, stipends, pass through to partners, etc. Do not answer if only standard expenses will be covered. </w:t>
      </w:r>
      <w:r w:rsidRPr="0085693C">
        <w:rPr>
          <w:rFonts w:ascii="Georgia" w:hAnsi="Georgia"/>
          <w:i/>
          <w:iCs/>
          <w:sz w:val="24"/>
          <w:szCs w:val="24"/>
          <w:highlight w:val="cyan"/>
        </w:rPr>
        <w:t>(150 words)</w:t>
      </w:r>
      <w:r w:rsidRPr="0085693C">
        <w:rPr>
          <w:rFonts w:ascii="Georgia" w:hAnsi="Georgia"/>
          <w:sz w:val="24"/>
          <w:szCs w:val="24"/>
          <w:highlight w:val="cyan"/>
        </w:rPr>
        <w:t xml:space="preserve"> </w:t>
      </w:r>
    </w:p>
    <w:p w14:paraId="020D223D" w14:textId="0228AEB9" w:rsidR="007220F2" w:rsidRDefault="007220F2" w:rsidP="00AA3C68">
      <w:pPr>
        <w:rPr>
          <w:rFonts w:ascii="Georgia" w:hAnsi="Georgia"/>
          <w:sz w:val="24"/>
          <w:szCs w:val="24"/>
        </w:rPr>
      </w:pPr>
    </w:p>
    <w:p w14:paraId="746FBE4E" w14:textId="6BB96617" w:rsidR="00721E24" w:rsidRPr="00FA37BF" w:rsidRDefault="00721E24">
      <w:pPr>
        <w:rPr>
          <w:rFonts w:ascii="Georgia" w:hAnsi="Georgia"/>
          <w:sz w:val="24"/>
          <w:szCs w:val="24"/>
        </w:rPr>
      </w:pPr>
    </w:p>
    <w:sectPr w:rsidR="00721E24" w:rsidRPr="00FA37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8812" w14:textId="77777777" w:rsidR="007F5B45" w:rsidRDefault="007F5B45" w:rsidP="007F5B45">
      <w:pPr>
        <w:spacing w:after="0" w:line="240" w:lineRule="auto"/>
      </w:pPr>
      <w:r>
        <w:separator/>
      </w:r>
    </w:p>
  </w:endnote>
  <w:endnote w:type="continuationSeparator" w:id="0">
    <w:p w14:paraId="24536150" w14:textId="77777777" w:rsidR="007F5B45" w:rsidRDefault="007F5B45" w:rsidP="007F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27916"/>
      <w:docPartObj>
        <w:docPartGallery w:val="Page Numbers (Bottom of Page)"/>
        <w:docPartUnique/>
      </w:docPartObj>
    </w:sdtPr>
    <w:sdtEndPr>
      <w:rPr>
        <w:noProof/>
      </w:rPr>
    </w:sdtEndPr>
    <w:sdtContent>
      <w:p w14:paraId="6D226241" w14:textId="038236EB" w:rsidR="006C3DC7" w:rsidRDefault="006C3DC7">
        <w:pPr>
          <w:pStyle w:val="Footer"/>
        </w:pPr>
        <w:r>
          <w:fldChar w:fldCharType="begin"/>
        </w:r>
        <w:r>
          <w:instrText xml:space="preserve"> PAGE   \* MERGEFORMAT </w:instrText>
        </w:r>
        <w:r>
          <w:fldChar w:fldCharType="separate"/>
        </w:r>
        <w:r>
          <w:rPr>
            <w:noProof/>
          </w:rPr>
          <w:t>2</w:t>
        </w:r>
        <w:r>
          <w:rPr>
            <w:noProof/>
          </w:rPr>
          <w:fldChar w:fldCharType="end"/>
        </w:r>
      </w:p>
    </w:sdtContent>
  </w:sdt>
  <w:p w14:paraId="3F8FE859" w14:textId="725973EB" w:rsidR="007F5B45" w:rsidRDefault="006C3DC7">
    <w:pPr>
      <w:pStyle w:val="Footer"/>
    </w:pPr>
    <w:r>
      <w:t>2022 IDA RFP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97F7" w14:textId="77777777" w:rsidR="007F5B45" w:rsidRDefault="007F5B45" w:rsidP="007F5B45">
      <w:pPr>
        <w:spacing w:after="0" w:line="240" w:lineRule="auto"/>
      </w:pPr>
      <w:r>
        <w:separator/>
      </w:r>
    </w:p>
  </w:footnote>
  <w:footnote w:type="continuationSeparator" w:id="0">
    <w:p w14:paraId="339283C3" w14:textId="77777777" w:rsidR="007F5B45" w:rsidRDefault="007F5B45" w:rsidP="007F5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9A"/>
    <w:multiLevelType w:val="hybridMultilevel"/>
    <w:tmpl w:val="35FA3CE2"/>
    <w:lvl w:ilvl="0" w:tplc="956A6E9E">
      <w:start w:val="2"/>
      <w:numFmt w:val="upperLetter"/>
      <w:lvlText w:val="%1."/>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944BA3"/>
    <w:multiLevelType w:val="hybridMultilevel"/>
    <w:tmpl w:val="01B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737C"/>
    <w:multiLevelType w:val="hybridMultilevel"/>
    <w:tmpl w:val="F48E916E"/>
    <w:lvl w:ilvl="0" w:tplc="90DA7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E14FB"/>
    <w:multiLevelType w:val="hybridMultilevel"/>
    <w:tmpl w:val="0BAA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4B85"/>
    <w:multiLevelType w:val="hybridMultilevel"/>
    <w:tmpl w:val="FFFFFFFF"/>
    <w:lvl w:ilvl="0" w:tplc="FE165572">
      <w:start w:val="1"/>
      <w:numFmt w:val="bullet"/>
      <w:lvlText w:val=""/>
      <w:lvlJc w:val="left"/>
      <w:pPr>
        <w:ind w:left="720" w:hanging="360"/>
      </w:pPr>
      <w:rPr>
        <w:rFonts w:ascii="Symbol" w:hAnsi="Symbol" w:hint="default"/>
      </w:rPr>
    </w:lvl>
    <w:lvl w:ilvl="1" w:tplc="6A02551C">
      <w:start w:val="1"/>
      <w:numFmt w:val="bullet"/>
      <w:lvlText w:val="o"/>
      <w:lvlJc w:val="left"/>
      <w:pPr>
        <w:ind w:left="1440" w:hanging="360"/>
      </w:pPr>
      <w:rPr>
        <w:rFonts w:ascii="Courier New" w:hAnsi="Courier New" w:hint="default"/>
      </w:rPr>
    </w:lvl>
    <w:lvl w:ilvl="2" w:tplc="A8FC753E">
      <w:start w:val="1"/>
      <w:numFmt w:val="bullet"/>
      <w:lvlText w:val=""/>
      <w:lvlJc w:val="left"/>
      <w:pPr>
        <w:ind w:left="2160" w:hanging="360"/>
      </w:pPr>
      <w:rPr>
        <w:rFonts w:ascii="Wingdings" w:hAnsi="Wingdings" w:hint="default"/>
      </w:rPr>
    </w:lvl>
    <w:lvl w:ilvl="3" w:tplc="68B8BE5A">
      <w:start w:val="1"/>
      <w:numFmt w:val="bullet"/>
      <w:lvlText w:val=""/>
      <w:lvlJc w:val="left"/>
      <w:pPr>
        <w:ind w:left="2880" w:hanging="360"/>
      </w:pPr>
      <w:rPr>
        <w:rFonts w:ascii="Symbol" w:hAnsi="Symbol" w:hint="default"/>
      </w:rPr>
    </w:lvl>
    <w:lvl w:ilvl="4" w:tplc="3418C46A">
      <w:start w:val="1"/>
      <w:numFmt w:val="bullet"/>
      <w:lvlText w:val="o"/>
      <w:lvlJc w:val="left"/>
      <w:pPr>
        <w:ind w:left="3600" w:hanging="360"/>
      </w:pPr>
      <w:rPr>
        <w:rFonts w:ascii="Courier New" w:hAnsi="Courier New" w:hint="default"/>
      </w:rPr>
    </w:lvl>
    <w:lvl w:ilvl="5" w:tplc="C432637C">
      <w:start w:val="1"/>
      <w:numFmt w:val="bullet"/>
      <w:lvlText w:val=""/>
      <w:lvlJc w:val="left"/>
      <w:pPr>
        <w:ind w:left="4320" w:hanging="360"/>
      </w:pPr>
      <w:rPr>
        <w:rFonts w:ascii="Wingdings" w:hAnsi="Wingdings" w:hint="default"/>
      </w:rPr>
    </w:lvl>
    <w:lvl w:ilvl="6" w:tplc="FE080E56">
      <w:start w:val="1"/>
      <w:numFmt w:val="bullet"/>
      <w:lvlText w:val=""/>
      <w:lvlJc w:val="left"/>
      <w:pPr>
        <w:ind w:left="5040" w:hanging="360"/>
      </w:pPr>
      <w:rPr>
        <w:rFonts w:ascii="Symbol" w:hAnsi="Symbol" w:hint="default"/>
      </w:rPr>
    </w:lvl>
    <w:lvl w:ilvl="7" w:tplc="3FC84D1E">
      <w:start w:val="1"/>
      <w:numFmt w:val="bullet"/>
      <w:lvlText w:val="o"/>
      <w:lvlJc w:val="left"/>
      <w:pPr>
        <w:ind w:left="5760" w:hanging="360"/>
      </w:pPr>
      <w:rPr>
        <w:rFonts w:ascii="Courier New" w:hAnsi="Courier New" w:hint="default"/>
      </w:rPr>
    </w:lvl>
    <w:lvl w:ilvl="8" w:tplc="EA160C2A">
      <w:start w:val="1"/>
      <w:numFmt w:val="bullet"/>
      <w:lvlText w:val=""/>
      <w:lvlJc w:val="left"/>
      <w:pPr>
        <w:ind w:left="6480" w:hanging="360"/>
      </w:pPr>
      <w:rPr>
        <w:rFonts w:ascii="Wingdings" w:hAnsi="Wingdings" w:hint="default"/>
      </w:rPr>
    </w:lvl>
  </w:abstractNum>
  <w:abstractNum w:abstractNumId="5" w15:restartNumberingAfterBreak="0">
    <w:nsid w:val="10B77757"/>
    <w:multiLevelType w:val="hybridMultilevel"/>
    <w:tmpl w:val="FFFFFFFF"/>
    <w:lvl w:ilvl="0" w:tplc="1FF0BFA2">
      <w:start w:val="1"/>
      <w:numFmt w:val="bullet"/>
      <w:lvlText w:val=""/>
      <w:lvlJc w:val="left"/>
      <w:pPr>
        <w:ind w:left="720" w:hanging="360"/>
      </w:pPr>
      <w:rPr>
        <w:rFonts w:ascii="Symbol" w:hAnsi="Symbol" w:hint="default"/>
      </w:rPr>
    </w:lvl>
    <w:lvl w:ilvl="1" w:tplc="3D680C10">
      <w:start w:val="1"/>
      <w:numFmt w:val="bullet"/>
      <w:lvlText w:val="o"/>
      <w:lvlJc w:val="left"/>
      <w:pPr>
        <w:ind w:left="1440" w:hanging="360"/>
      </w:pPr>
      <w:rPr>
        <w:rFonts w:ascii="Courier New" w:hAnsi="Courier New" w:hint="default"/>
      </w:rPr>
    </w:lvl>
    <w:lvl w:ilvl="2" w:tplc="1390E816">
      <w:start w:val="1"/>
      <w:numFmt w:val="bullet"/>
      <w:lvlText w:val=""/>
      <w:lvlJc w:val="left"/>
      <w:pPr>
        <w:ind w:left="2160" w:hanging="360"/>
      </w:pPr>
      <w:rPr>
        <w:rFonts w:ascii="Wingdings" w:hAnsi="Wingdings" w:hint="default"/>
      </w:rPr>
    </w:lvl>
    <w:lvl w:ilvl="3" w:tplc="3A22B316">
      <w:start w:val="1"/>
      <w:numFmt w:val="bullet"/>
      <w:lvlText w:val=""/>
      <w:lvlJc w:val="left"/>
      <w:pPr>
        <w:ind w:left="2880" w:hanging="360"/>
      </w:pPr>
      <w:rPr>
        <w:rFonts w:ascii="Symbol" w:hAnsi="Symbol" w:hint="default"/>
      </w:rPr>
    </w:lvl>
    <w:lvl w:ilvl="4" w:tplc="F3023386">
      <w:start w:val="1"/>
      <w:numFmt w:val="bullet"/>
      <w:lvlText w:val="o"/>
      <w:lvlJc w:val="left"/>
      <w:pPr>
        <w:ind w:left="3600" w:hanging="360"/>
      </w:pPr>
      <w:rPr>
        <w:rFonts w:ascii="Courier New" w:hAnsi="Courier New" w:hint="default"/>
      </w:rPr>
    </w:lvl>
    <w:lvl w:ilvl="5" w:tplc="FB5469EC">
      <w:start w:val="1"/>
      <w:numFmt w:val="bullet"/>
      <w:lvlText w:val=""/>
      <w:lvlJc w:val="left"/>
      <w:pPr>
        <w:ind w:left="4320" w:hanging="360"/>
      </w:pPr>
      <w:rPr>
        <w:rFonts w:ascii="Wingdings" w:hAnsi="Wingdings" w:hint="default"/>
      </w:rPr>
    </w:lvl>
    <w:lvl w:ilvl="6" w:tplc="E222C6E2">
      <w:start w:val="1"/>
      <w:numFmt w:val="bullet"/>
      <w:lvlText w:val=""/>
      <w:lvlJc w:val="left"/>
      <w:pPr>
        <w:ind w:left="5040" w:hanging="360"/>
      </w:pPr>
      <w:rPr>
        <w:rFonts w:ascii="Symbol" w:hAnsi="Symbol" w:hint="default"/>
      </w:rPr>
    </w:lvl>
    <w:lvl w:ilvl="7" w:tplc="4582F1CE">
      <w:start w:val="1"/>
      <w:numFmt w:val="bullet"/>
      <w:lvlText w:val="o"/>
      <w:lvlJc w:val="left"/>
      <w:pPr>
        <w:ind w:left="5760" w:hanging="360"/>
      </w:pPr>
      <w:rPr>
        <w:rFonts w:ascii="Courier New" w:hAnsi="Courier New" w:hint="default"/>
      </w:rPr>
    </w:lvl>
    <w:lvl w:ilvl="8" w:tplc="1C5067B6">
      <w:start w:val="1"/>
      <w:numFmt w:val="bullet"/>
      <w:lvlText w:val=""/>
      <w:lvlJc w:val="left"/>
      <w:pPr>
        <w:ind w:left="6480" w:hanging="360"/>
      </w:pPr>
      <w:rPr>
        <w:rFonts w:ascii="Wingdings" w:hAnsi="Wingdings" w:hint="default"/>
      </w:rPr>
    </w:lvl>
  </w:abstractNum>
  <w:abstractNum w:abstractNumId="6" w15:restartNumberingAfterBreak="0">
    <w:nsid w:val="12CE2F0C"/>
    <w:multiLevelType w:val="hybridMultilevel"/>
    <w:tmpl w:val="17CA1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547B0"/>
    <w:multiLevelType w:val="hybridMultilevel"/>
    <w:tmpl w:val="FFFFFFFF"/>
    <w:lvl w:ilvl="0" w:tplc="CE482C7A">
      <w:start w:val="1"/>
      <w:numFmt w:val="bullet"/>
      <w:lvlText w:val=""/>
      <w:lvlJc w:val="left"/>
      <w:pPr>
        <w:ind w:left="720" w:hanging="360"/>
      </w:pPr>
      <w:rPr>
        <w:rFonts w:ascii="Symbol" w:hAnsi="Symbol" w:hint="default"/>
      </w:rPr>
    </w:lvl>
    <w:lvl w:ilvl="1" w:tplc="AC5CF0E6">
      <w:start w:val="1"/>
      <w:numFmt w:val="bullet"/>
      <w:lvlText w:val="o"/>
      <w:lvlJc w:val="left"/>
      <w:pPr>
        <w:ind w:left="1440" w:hanging="360"/>
      </w:pPr>
      <w:rPr>
        <w:rFonts w:ascii="Courier New" w:hAnsi="Courier New" w:hint="default"/>
      </w:rPr>
    </w:lvl>
    <w:lvl w:ilvl="2" w:tplc="5D0646A2">
      <w:start w:val="1"/>
      <w:numFmt w:val="bullet"/>
      <w:lvlText w:val=""/>
      <w:lvlJc w:val="left"/>
      <w:pPr>
        <w:ind w:left="2160" w:hanging="360"/>
      </w:pPr>
      <w:rPr>
        <w:rFonts w:ascii="Wingdings" w:hAnsi="Wingdings" w:hint="default"/>
      </w:rPr>
    </w:lvl>
    <w:lvl w:ilvl="3" w:tplc="12F6CA5C">
      <w:start w:val="1"/>
      <w:numFmt w:val="bullet"/>
      <w:lvlText w:val=""/>
      <w:lvlJc w:val="left"/>
      <w:pPr>
        <w:ind w:left="2880" w:hanging="360"/>
      </w:pPr>
      <w:rPr>
        <w:rFonts w:ascii="Symbol" w:hAnsi="Symbol" w:hint="default"/>
      </w:rPr>
    </w:lvl>
    <w:lvl w:ilvl="4" w:tplc="A706FF4C">
      <w:start w:val="1"/>
      <w:numFmt w:val="bullet"/>
      <w:lvlText w:val="o"/>
      <w:lvlJc w:val="left"/>
      <w:pPr>
        <w:ind w:left="3600" w:hanging="360"/>
      </w:pPr>
      <w:rPr>
        <w:rFonts w:ascii="Courier New" w:hAnsi="Courier New" w:hint="default"/>
      </w:rPr>
    </w:lvl>
    <w:lvl w:ilvl="5" w:tplc="C4C0894E">
      <w:start w:val="1"/>
      <w:numFmt w:val="bullet"/>
      <w:lvlText w:val=""/>
      <w:lvlJc w:val="left"/>
      <w:pPr>
        <w:ind w:left="4320" w:hanging="360"/>
      </w:pPr>
      <w:rPr>
        <w:rFonts w:ascii="Wingdings" w:hAnsi="Wingdings" w:hint="default"/>
      </w:rPr>
    </w:lvl>
    <w:lvl w:ilvl="6" w:tplc="1C2E8E2C">
      <w:start w:val="1"/>
      <w:numFmt w:val="bullet"/>
      <w:lvlText w:val=""/>
      <w:lvlJc w:val="left"/>
      <w:pPr>
        <w:ind w:left="5040" w:hanging="360"/>
      </w:pPr>
      <w:rPr>
        <w:rFonts w:ascii="Symbol" w:hAnsi="Symbol" w:hint="default"/>
      </w:rPr>
    </w:lvl>
    <w:lvl w:ilvl="7" w:tplc="C75CB508">
      <w:start w:val="1"/>
      <w:numFmt w:val="bullet"/>
      <w:lvlText w:val="o"/>
      <w:lvlJc w:val="left"/>
      <w:pPr>
        <w:ind w:left="5760" w:hanging="360"/>
      </w:pPr>
      <w:rPr>
        <w:rFonts w:ascii="Courier New" w:hAnsi="Courier New" w:hint="default"/>
      </w:rPr>
    </w:lvl>
    <w:lvl w:ilvl="8" w:tplc="6CB49AEC">
      <w:start w:val="1"/>
      <w:numFmt w:val="bullet"/>
      <w:lvlText w:val=""/>
      <w:lvlJc w:val="left"/>
      <w:pPr>
        <w:ind w:left="6480" w:hanging="360"/>
      </w:pPr>
      <w:rPr>
        <w:rFonts w:ascii="Wingdings" w:hAnsi="Wingdings" w:hint="default"/>
      </w:rPr>
    </w:lvl>
  </w:abstractNum>
  <w:abstractNum w:abstractNumId="8" w15:restartNumberingAfterBreak="0">
    <w:nsid w:val="171E15CE"/>
    <w:multiLevelType w:val="hybridMultilevel"/>
    <w:tmpl w:val="6C3A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36334"/>
    <w:multiLevelType w:val="hybridMultilevel"/>
    <w:tmpl w:val="341A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E40AB"/>
    <w:multiLevelType w:val="hybridMultilevel"/>
    <w:tmpl w:val="5A4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6950"/>
    <w:multiLevelType w:val="hybridMultilevel"/>
    <w:tmpl w:val="357AEC82"/>
    <w:lvl w:ilvl="0" w:tplc="90DA7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342EA"/>
    <w:multiLevelType w:val="hybridMultilevel"/>
    <w:tmpl w:val="1B0AB22E"/>
    <w:lvl w:ilvl="0" w:tplc="90DA730A">
      <w:start w:val="1"/>
      <w:numFmt w:val="bullet"/>
      <w:lvlText w:val=""/>
      <w:lvlJc w:val="left"/>
      <w:rPr>
        <w:rFonts w:ascii="Symbol" w:hAnsi="Symbol" w:hint="default"/>
      </w:rPr>
    </w:lvl>
    <w:lvl w:ilvl="1" w:tplc="C5C6BD60">
      <w:start w:val="1"/>
      <w:numFmt w:val="bullet"/>
      <w:lvlText w:val="o"/>
      <w:lvlJc w:val="left"/>
      <w:pPr>
        <w:ind w:left="1440" w:hanging="360"/>
      </w:pPr>
      <w:rPr>
        <w:rFonts w:ascii="Courier New" w:hAnsi="Courier New" w:hint="default"/>
      </w:rPr>
    </w:lvl>
    <w:lvl w:ilvl="2" w:tplc="B3E872CE">
      <w:start w:val="1"/>
      <w:numFmt w:val="bullet"/>
      <w:lvlText w:val=""/>
      <w:lvlJc w:val="left"/>
      <w:pPr>
        <w:ind w:left="2160" w:hanging="360"/>
      </w:pPr>
      <w:rPr>
        <w:rFonts w:ascii="Wingdings" w:hAnsi="Wingdings" w:hint="default"/>
      </w:rPr>
    </w:lvl>
    <w:lvl w:ilvl="3" w:tplc="A508CD86">
      <w:start w:val="1"/>
      <w:numFmt w:val="bullet"/>
      <w:lvlText w:val=""/>
      <w:lvlJc w:val="left"/>
      <w:pPr>
        <w:ind w:left="2880" w:hanging="360"/>
      </w:pPr>
      <w:rPr>
        <w:rFonts w:ascii="Symbol" w:hAnsi="Symbol" w:hint="default"/>
      </w:rPr>
    </w:lvl>
    <w:lvl w:ilvl="4" w:tplc="31F298F0">
      <w:start w:val="1"/>
      <w:numFmt w:val="bullet"/>
      <w:lvlText w:val="o"/>
      <w:lvlJc w:val="left"/>
      <w:pPr>
        <w:ind w:left="3600" w:hanging="360"/>
      </w:pPr>
      <w:rPr>
        <w:rFonts w:ascii="Courier New" w:hAnsi="Courier New" w:hint="default"/>
      </w:rPr>
    </w:lvl>
    <w:lvl w:ilvl="5" w:tplc="9600FF4A">
      <w:start w:val="1"/>
      <w:numFmt w:val="bullet"/>
      <w:lvlText w:val=""/>
      <w:lvlJc w:val="left"/>
      <w:pPr>
        <w:ind w:left="4320" w:hanging="360"/>
      </w:pPr>
      <w:rPr>
        <w:rFonts w:ascii="Wingdings" w:hAnsi="Wingdings" w:hint="default"/>
      </w:rPr>
    </w:lvl>
    <w:lvl w:ilvl="6" w:tplc="4D3EA2BE">
      <w:start w:val="1"/>
      <w:numFmt w:val="bullet"/>
      <w:lvlText w:val=""/>
      <w:lvlJc w:val="left"/>
      <w:pPr>
        <w:ind w:left="5040" w:hanging="360"/>
      </w:pPr>
      <w:rPr>
        <w:rFonts w:ascii="Symbol" w:hAnsi="Symbol" w:hint="default"/>
      </w:rPr>
    </w:lvl>
    <w:lvl w:ilvl="7" w:tplc="DE12F17C">
      <w:start w:val="1"/>
      <w:numFmt w:val="bullet"/>
      <w:lvlText w:val="o"/>
      <w:lvlJc w:val="left"/>
      <w:pPr>
        <w:ind w:left="5760" w:hanging="360"/>
      </w:pPr>
      <w:rPr>
        <w:rFonts w:ascii="Courier New" w:hAnsi="Courier New" w:hint="default"/>
      </w:rPr>
    </w:lvl>
    <w:lvl w:ilvl="8" w:tplc="DFB6F3E2">
      <w:start w:val="1"/>
      <w:numFmt w:val="bullet"/>
      <w:lvlText w:val=""/>
      <w:lvlJc w:val="left"/>
      <w:pPr>
        <w:ind w:left="6480" w:hanging="360"/>
      </w:pPr>
      <w:rPr>
        <w:rFonts w:ascii="Wingdings" w:hAnsi="Wingdings" w:hint="default"/>
      </w:rPr>
    </w:lvl>
  </w:abstractNum>
  <w:abstractNum w:abstractNumId="13" w15:restartNumberingAfterBreak="0">
    <w:nsid w:val="2EFE747B"/>
    <w:multiLevelType w:val="hybridMultilevel"/>
    <w:tmpl w:val="B718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21537"/>
    <w:multiLevelType w:val="hybridMultilevel"/>
    <w:tmpl w:val="FFFFFFFF"/>
    <w:lvl w:ilvl="0" w:tplc="33DE3D0C">
      <w:start w:val="1"/>
      <w:numFmt w:val="bullet"/>
      <w:lvlText w:val=""/>
      <w:lvlJc w:val="left"/>
      <w:pPr>
        <w:ind w:left="720" w:hanging="360"/>
      </w:pPr>
      <w:rPr>
        <w:rFonts w:ascii="Symbol" w:hAnsi="Symbol" w:hint="default"/>
      </w:rPr>
    </w:lvl>
    <w:lvl w:ilvl="1" w:tplc="4DFE8E82">
      <w:start w:val="1"/>
      <w:numFmt w:val="bullet"/>
      <w:lvlText w:val="o"/>
      <w:lvlJc w:val="left"/>
      <w:pPr>
        <w:ind w:left="1440" w:hanging="360"/>
      </w:pPr>
      <w:rPr>
        <w:rFonts w:ascii="Courier New" w:hAnsi="Courier New" w:hint="default"/>
      </w:rPr>
    </w:lvl>
    <w:lvl w:ilvl="2" w:tplc="9884A3BE">
      <w:start w:val="1"/>
      <w:numFmt w:val="bullet"/>
      <w:lvlText w:val=""/>
      <w:lvlJc w:val="left"/>
      <w:pPr>
        <w:ind w:left="2160" w:hanging="360"/>
      </w:pPr>
      <w:rPr>
        <w:rFonts w:ascii="Wingdings" w:hAnsi="Wingdings" w:hint="default"/>
      </w:rPr>
    </w:lvl>
    <w:lvl w:ilvl="3" w:tplc="576EA0A8">
      <w:start w:val="1"/>
      <w:numFmt w:val="bullet"/>
      <w:lvlText w:val=""/>
      <w:lvlJc w:val="left"/>
      <w:pPr>
        <w:ind w:left="2880" w:hanging="360"/>
      </w:pPr>
      <w:rPr>
        <w:rFonts w:ascii="Symbol" w:hAnsi="Symbol" w:hint="default"/>
      </w:rPr>
    </w:lvl>
    <w:lvl w:ilvl="4" w:tplc="E2D0CD06">
      <w:start w:val="1"/>
      <w:numFmt w:val="bullet"/>
      <w:lvlText w:val="o"/>
      <w:lvlJc w:val="left"/>
      <w:pPr>
        <w:ind w:left="3600" w:hanging="360"/>
      </w:pPr>
      <w:rPr>
        <w:rFonts w:ascii="Courier New" w:hAnsi="Courier New" w:hint="default"/>
      </w:rPr>
    </w:lvl>
    <w:lvl w:ilvl="5" w:tplc="D9C854D6">
      <w:start w:val="1"/>
      <w:numFmt w:val="bullet"/>
      <w:lvlText w:val=""/>
      <w:lvlJc w:val="left"/>
      <w:pPr>
        <w:ind w:left="4320" w:hanging="360"/>
      </w:pPr>
      <w:rPr>
        <w:rFonts w:ascii="Wingdings" w:hAnsi="Wingdings" w:hint="default"/>
      </w:rPr>
    </w:lvl>
    <w:lvl w:ilvl="6" w:tplc="2CA89362">
      <w:start w:val="1"/>
      <w:numFmt w:val="bullet"/>
      <w:lvlText w:val=""/>
      <w:lvlJc w:val="left"/>
      <w:pPr>
        <w:ind w:left="5040" w:hanging="360"/>
      </w:pPr>
      <w:rPr>
        <w:rFonts w:ascii="Symbol" w:hAnsi="Symbol" w:hint="default"/>
      </w:rPr>
    </w:lvl>
    <w:lvl w:ilvl="7" w:tplc="B85E662A">
      <w:start w:val="1"/>
      <w:numFmt w:val="bullet"/>
      <w:lvlText w:val="o"/>
      <w:lvlJc w:val="left"/>
      <w:pPr>
        <w:ind w:left="5760" w:hanging="360"/>
      </w:pPr>
      <w:rPr>
        <w:rFonts w:ascii="Courier New" w:hAnsi="Courier New" w:hint="default"/>
      </w:rPr>
    </w:lvl>
    <w:lvl w:ilvl="8" w:tplc="B100F6D2">
      <w:start w:val="1"/>
      <w:numFmt w:val="bullet"/>
      <w:lvlText w:val=""/>
      <w:lvlJc w:val="left"/>
      <w:pPr>
        <w:ind w:left="6480" w:hanging="360"/>
      </w:pPr>
      <w:rPr>
        <w:rFonts w:ascii="Wingdings" w:hAnsi="Wingdings" w:hint="default"/>
      </w:rPr>
    </w:lvl>
  </w:abstractNum>
  <w:abstractNum w:abstractNumId="15" w15:restartNumberingAfterBreak="0">
    <w:nsid w:val="3E0D2A32"/>
    <w:multiLevelType w:val="hybridMultilevel"/>
    <w:tmpl w:val="F8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1C98"/>
    <w:multiLevelType w:val="hybridMultilevel"/>
    <w:tmpl w:val="FFFFFFFF"/>
    <w:lvl w:ilvl="0" w:tplc="5B40326A">
      <w:start w:val="1"/>
      <w:numFmt w:val="bullet"/>
      <w:lvlText w:val=""/>
      <w:lvlJc w:val="left"/>
      <w:pPr>
        <w:ind w:left="720" w:hanging="360"/>
      </w:pPr>
      <w:rPr>
        <w:rFonts w:ascii="Symbol" w:hAnsi="Symbol" w:hint="default"/>
      </w:rPr>
    </w:lvl>
    <w:lvl w:ilvl="1" w:tplc="8E5AAFF0">
      <w:start w:val="1"/>
      <w:numFmt w:val="bullet"/>
      <w:lvlText w:val="o"/>
      <w:lvlJc w:val="left"/>
      <w:pPr>
        <w:ind w:left="1440" w:hanging="360"/>
      </w:pPr>
      <w:rPr>
        <w:rFonts w:ascii="Courier New" w:hAnsi="Courier New" w:hint="default"/>
      </w:rPr>
    </w:lvl>
    <w:lvl w:ilvl="2" w:tplc="2B28EFE8">
      <w:start w:val="1"/>
      <w:numFmt w:val="bullet"/>
      <w:lvlText w:val=""/>
      <w:lvlJc w:val="left"/>
      <w:pPr>
        <w:ind w:left="2160" w:hanging="360"/>
      </w:pPr>
      <w:rPr>
        <w:rFonts w:ascii="Wingdings" w:hAnsi="Wingdings" w:hint="default"/>
      </w:rPr>
    </w:lvl>
    <w:lvl w:ilvl="3" w:tplc="3D86D0D6">
      <w:start w:val="1"/>
      <w:numFmt w:val="bullet"/>
      <w:lvlText w:val=""/>
      <w:lvlJc w:val="left"/>
      <w:pPr>
        <w:ind w:left="2880" w:hanging="360"/>
      </w:pPr>
      <w:rPr>
        <w:rFonts w:ascii="Symbol" w:hAnsi="Symbol" w:hint="default"/>
      </w:rPr>
    </w:lvl>
    <w:lvl w:ilvl="4" w:tplc="5AE47950">
      <w:start w:val="1"/>
      <w:numFmt w:val="bullet"/>
      <w:lvlText w:val="o"/>
      <w:lvlJc w:val="left"/>
      <w:pPr>
        <w:ind w:left="3600" w:hanging="360"/>
      </w:pPr>
      <w:rPr>
        <w:rFonts w:ascii="Courier New" w:hAnsi="Courier New" w:hint="default"/>
      </w:rPr>
    </w:lvl>
    <w:lvl w:ilvl="5" w:tplc="7BB8DCCA">
      <w:start w:val="1"/>
      <w:numFmt w:val="bullet"/>
      <w:lvlText w:val=""/>
      <w:lvlJc w:val="left"/>
      <w:pPr>
        <w:ind w:left="4320" w:hanging="360"/>
      </w:pPr>
      <w:rPr>
        <w:rFonts w:ascii="Wingdings" w:hAnsi="Wingdings" w:hint="default"/>
      </w:rPr>
    </w:lvl>
    <w:lvl w:ilvl="6" w:tplc="C37E3392">
      <w:start w:val="1"/>
      <w:numFmt w:val="bullet"/>
      <w:lvlText w:val=""/>
      <w:lvlJc w:val="left"/>
      <w:pPr>
        <w:ind w:left="5040" w:hanging="360"/>
      </w:pPr>
      <w:rPr>
        <w:rFonts w:ascii="Symbol" w:hAnsi="Symbol" w:hint="default"/>
      </w:rPr>
    </w:lvl>
    <w:lvl w:ilvl="7" w:tplc="F6109020">
      <w:start w:val="1"/>
      <w:numFmt w:val="bullet"/>
      <w:lvlText w:val="o"/>
      <w:lvlJc w:val="left"/>
      <w:pPr>
        <w:ind w:left="5760" w:hanging="360"/>
      </w:pPr>
      <w:rPr>
        <w:rFonts w:ascii="Courier New" w:hAnsi="Courier New" w:hint="default"/>
      </w:rPr>
    </w:lvl>
    <w:lvl w:ilvl="8" w:tplc="C55E2DC8">
      <w:start w:val="1"/>
      <w:numFmt w:val="bullet"/>
      <w:lvlText w:val=""/>
      <w:lvlJc w:val="left"/>
      <w:pPr>
        <w:ind w:left="6480" w:hanging="360"/>
      </w:pPr>
      <w:rPr>
        <w:rFonts w:ascii="Wingdings" w:hAnsi="Wingdings" w:hint="default"/>
      </w:rPr>
    </w:lvl>
  </w:abstractNum>
  <w:abstractNum w:abstractNumId="17" w15:restartNumberingAfterBreak="0">
    <w:nsid w:val="43670297"/>
    <w:multiLevelType w:val="hybridMultilevel"/>
    <w:tmpl w:val="FFFFFFFF"/>
    <w:lvl w:ilvl="0" w:tplc="2E388C42">
      <w:start w:val="1"/>
      <w:numFmt w:val="bullet"/>
      <w:lvlText w:val=""/>
      <w:lvlJc w:val="left"/>
      <w:pPr>
        <w:ind w:left="720" w:hanging="360"/>
      </w:pPr>
      <w:rPr>
        <w:rFonts w:ascii="Symbol" w:hAnsi="Symbol" w:hint="default"/>
      </w:rPr>
    </w:lvl>
    <w:lvl w:ilvl="1" w:tplc="34002A90">
      <w:start w:val="1"/>
      <w:numFmt w:val="bullet"/>
      <w:lvlText w:val="o"/>
      <w:lvlJc w:val="left"/>
      <w:pPr>
        <w:ind w:left="1440" w:hanging="360"/>
      </w:pPr>
      <w:rPr>
        <w:rFonts w:ascii="Courier New" w:hAnsi="Courier New" w:hint="default"/>
      </w:rPr>
    </w:lvl>
    <w:lvl w:ilvl="2" w:tplc="4FD281F2">
      <w:start w:val="1"/>
      <w:numFmt w:val="bullet"/>
      <w:lvlText w:val=""/>
      <w:lvlJc w:val="left"/>
      <w:pPr>
        <w:ind w:left="2160" w:hanging="360"/>
      </w:pPr>
      <w:rPr>
        <w:rFonts w:ascii="Wingdings" w:hAnsi="Wingdings" w:hint="default"/>
      </w:rPr>
    </w:lvl>
    <w:lvl w:ilvl="3" w:tplc="866A1902">
      <w:start w:val="1"/>
      <w:numFmt w:val="bullet"/>
      <w:lvlText w:val=""/>
      <w:lvlJc w:val="left"/>
      <w:pPr>
        <w:ind w:left="2880" w:hanging="360"/>
      </w:pPr>
      <w:rPr>
        <w:rFonts w:ascii="Symbol" w:hAnsi="Symbol" w:hint="default"/>
      </w:rPr>
    </w:lvl>
    <w:lvl w:ilvl="4" w:tplc="BFC44FE6">
      <w:start w:val="1"/>
      <w:numFmt w:val="bullet"/>
      <w:lvlText w:val="o"/>
      <w:lvlJc w:val="left"/>
      <w:pPr>
        <w:ind w:left="3600" w:hanging="360"/>
      </w:pPr>
      <w:rPr>
        <w:rFonts w:ascii="Courier New" w:hAnsi="Courier New" w:hint="default"/>
      </w:rPr>
    </w:lvl>
    <w:lvl w:ilvl="5" w:tplc="856C1092">
      <w:start w:val="1"/>
      <w:numFmt w:val="bullet"/>
      <w:lvlText w:val=""/>
      <w:lvlJc w:val="left"/>
      <w:pPr>
        <w:ind w:left="4320" w:hanging="360"/>
      </w:pPr>
      <w:rPr>
        <w:rFonts w:ascii="Wingdings" w:hAnsi="Wingdings" w:hint="default"/>
      </w:rPr>
    </w:lvl>
    <w:lvl w:ilvl="6" w:tplc="2E060D88">
      <w:start w:val="1"/>
      <w:numFmt w:val="bullet"/>
      <w:lvlText w:val=""/>
      <w:lvlJc w:val="left"/>
      <w:pPr>
        <w:ind w:left="5040" w:hanging="360"/>
      </w:pPr>
      <w:rPr>
        <w:rFonts w:ascii="Symbol" w:hAnsi="Symbol" w:hint="default"/>
      </w:rPr>
    </w:lvl>
    <w:lvl w:ilvl="7" w:tplc="99583696">
      <w:start w:val="1"/>
      <w:numFmt w:val="bullet"/>
      <w:lvlText w:val="o"/>
      <w:lvlJc w:val="left"/>
      <w:pPr>
        <w:ind w:left="5760" w:hanging="360"/>
      </w:pPr>
      <w:rPr>
        <w:rFonts w:ascii="Courier New" w:hAnsi="Courier New" w:hint="default"/>
      </w:rPr>
    </w:lvl>
    <w:lvl w:ilvl="8" w:tplc="AA3C62C0">
      <w:start w:val="1"/>
      <w:numFmt w:val="bullet"/>
      <w:lvlText w:val=""/>
      <w:lvlJc w:val="left"/>
      <w:pPr>
        <w:ind w:left="6480" w:hanging="360"/>
      </w:pPr>
      <w:rPr>
        <w:rFonts w:ascii="Wingdings" w:hAnsi="Wingdings" w:hint="default"/>
      </w:rPr>
    </w:lvl>
  </w:abstractNum>
  <w:abstractNum w:abstractNumId="18" w15:restartNumberingAfterBreak="0">
    <w:nsid w:val="44257D24"/>
    <w:multiLevelType w:val="hybridMultilevel"/>
    <w:tmpl w:val="FFFFFFFF"/>
    <w:lvl w:ilvl="0" w:tplc="68642CD6">
      <w:start w:val="1"/>
      <w:numFmt w:val="bullet"/>
      <w:lvlText w:val=""/>
      <w:lvlJc w:val="left"/>
      <w:pPr>
        <w:ind w:left="720" w:hanging="360"/>
      </w:pPr>
      <w:rPr>
        <w:rFonts w:ascii="Symbol" w:hAnsi="Symbol" w:hint="default"/>
      </w:rPr>
    </w:lvl>
    <w:lvl w:ilvl="1" w:tplc="75E67104">
      <w:start w:val="1"/>
      <w:numFmt w:val="bullet"/>
      <w:lvlText w:val="o"/>
      <w:lvlJc w:val="left"/>
      <w:pPr>
        <w:ind w:left="1440" w:hanging="360"/>
      </w:pPr>
      <w:rPr>
        <w:rFonts w:ascii="Courier New" w:hAnsi="Courier New" w:hint="default"/>
      </w:rPr>
    </w:lvl>
    <w:lvl w:ilvl="2" w:tplc="19648BB6">
      <w:start w:val="1"/>
      <w:numFmt w:val="bullet"/>
      <w:lvlText w:val=""/>
      <w:lvlJc w:val="left"/>
      <w:pPr>
        <w:ind w:left="2160" w:hanging="360"/>
      </w:pPr>
      <w:rPr>
        <w:rFonts w:ascii="Wingdings" w:hAnsi="Wingdings" w:hint="default"/>
      </w:rPr>
    </w:lvl>
    <w:lvl w:ilvl="3" w:tplc="2B441F58">
      <w:start w:val="1"/>
      <w:numFmt w:val="bullet"/>
      <w:lvlText w:val=""/>
      <w:lvlJc w:val="left"/>
      <w:pPr>
        <w:ind w:left="2880" w:hanging="360"/>
      </w:pPr>
      <w:rPr>
        <w:rFonts w:ascii="Symbol" w:hAnsi="Symbol" w:hint="default"/>
      </w:rPr>
    </w:lvl>
    <w:lvl w:ilvl="4" w:tplc="E5D4AFDC">
      <w:start w:val="1"/>
      <w:numFmt w:val="bullet"/>
      <w:lvlText w:val="o"/>
      <w:lvlJc w:val="left"/>
      <w:pPr>
        <w:ind w:left="3600" w:hanging="360"/>
      </w:pPr>
      <w:rPr>
        <w:rFonts w:ascii="Courier New" w:hAnsi="Courier New" w:hint="default"/>
      </w:rPr>
    </w:lvl>
    <w:lvl w:ilvl="5" w:tplc="0A90B91C">
      <w:start w:val="1"/>
      <w:numFmt w:val="bullet"/>
      <w:lvlText w:val=""/>
      <w:lvlJc w:val="left"/>
      <w:pPr>
        <w:ind w:left="4320" w:hanging="360"/>
      </w:pPr>
      <w:rPr>
        <w:rFonts w:ascii="Wingdings" w:hAnsi="Wingdings" w:hint="default"/>
      </w:rPr>
    </w:lvl>
    <w:lvl w:ilvl="6" w:tplc="F12A6E9C">
      <w:start w:val="1"/>
      <w:numFmt w:val="bullet"/>
      <w:lvlText w:val=""/>
      <w:lvlJc w:val="left"/>
      <w:pPr>
        <w:ind w:left="5040" w:hanging="360"/>
      </w:pPr>
      <w:rPr>
        <w:rFonts w:ascii="Symbol" w:hAnsi="Symbol" w:hint="default"/>
      </w:rPr>
    </w:lvl>
    <w:lvl w:ilvl="7" w:tplc="B00E86AC">
      <w:start w:val="1"/>
      <w:numFmt w:val="bullet"/>
      <w:lvlText w:val="o"/>
      <w:lvlJc w:val="left"/>
      <w:pPr>
        <w:ind w:left="5760" w:hanging="360"/>
      </w:pPr>
      <w:rPr>
        <w:rFonts w:ascii="Courier New" w:hAnsi="Courier New" w:hint="default"/>
      </w:rPr>
    </w:lvl>
    <w:lvl w:ilvl="8" w:tplc="F0627A3E">
      <w:start w:val="1"/>
      <w:numFmt w:val="bullet"/>
      <w:lvlText w:val=""/>
      <w:lvlJc w:val="left"/>
      <w:pPr>
        <w:ind w:left="6480" w:hanging="360"/>
      </w:pPr>
      <w:rPr>
        <w:rFonts w:ascii="Wingdings" w:hAnsi="Wingdings" w:hint="default"/>
      </w:rPr>
    </w:lvl>
  </w:abstractNum>
  <w:abstractNum w:abstractNumId="19" w15:restartNumberingAfterBreak="0">
    <w:nsid w:val="4B5410FF"/>
    <w:multiLevelType w:val="hybridMultilevel"/>
    <w:tmpl w:val="787EEF86"/>
    <w:lvl w:ilvl="0" w:tplc="90DA7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F42CE"/>
    <w:multiLevelType w:val="hybridMultilevel"/>
    <w:tmpl w:val="FFFFFFFF"/>
    <w:lvl w:ilvl="0" w:tplc="14100904">
      <w:start w:val="1"/>
      <w:numFmt w:val="decimal"/>
      <w:lvlText w:val="%1."/>
      <w:lvlJc w:val="left"/>
      <w:pPr>
        <w:ind w:left="720" w:hanging="360"/>
      </w:pPr>
    </w:lvl>
    <w:lvl w:ilvl="1" w:tplc="1FBEFD9C">
      <w:start w:val="1"/>
      <w:numFmt w:val="lowerLetter"/>
      <w:lvlText w:val="%2."/>
      <w:lvlJc w:val="left"/>
      <w:pPr>
        <w:ind w:left="1440" w:hanging="360"/>
      </w:pPr>
    </w:lvl>
    <w:lvl w:ilvl="2" w:tplc="FAD44A46">
      <w:start w:val="1"/>
      <w:numFmt w:val="lowerRoman"/>
      <w:lvlText w:val="%3."/>
      <w:lvlJc w:val="right"/>
      <w:pPr>
        <w:ind w:left="2160" w:hanging="180"/>
      </w:pPr>
    </w:lvl>
    <w:lvl w:ilvl="3" w:tplc="F702AF02">
      <w:start w:val="1"/>
      <w:numFmt w:val="decimal"/>
      <w:lvlText w:val="%4."/>
      <w:lvlJc w:val="left"/>
      <w:pPr>
        <w:ind w:left="2880" w:hanging="360"/>
      </w:pPr>
    </w:lvl>
    <w:lvl w:ilvl="4" w:tplc="54FA9678">
      <w:start w:val="1"/>
      <w:numFmt w:val="lowerLetter"/>
      <w:lvlText w:val="%5."/>
      <w:lvlJc w:val="left"/>
      <w:pPr>
        <w:ind w:left="3600" w:hanging="360"/>
      </w:pPr>
    </w:lvl>
    <w:lvl w:ilvl="5" w:tplc="DE5C01A8">
      <w:start w:val="1"/>
      <w:numFmt w:val="lowerRoman"/>
      <w:lvlText w:val="%6."/>
      <w:lvlJc w:val="right"/>
      <w:pPr>
        <w:ind w:left="4320" w:hanging="180"/>
      </w:pPr>
    </w:lvl>
    <w:lvl w:ilvl="6" w:tplc="E05E00A2">
      <w:start w:val="1"/>
      <w:numFmt w:val="decimal"/>
      <w:lvlText w:val="%7."/>
      <w:lvlJc w:val="left"/>
      <w:pPr>
        <w:ind w:left="5040" w:hanging="360"/>
      </w:pPr>
    </w:lvl>
    <w:lvl w:ilvl="7" w:tplc="90BC1AEC">
      <w:start w:val="1"/>
      <w:numFmt w:val="lowerLetter"/>
      <w:lvlText w:val="%8."/>
      <w:lvlJc w:val="left"/>
      <w:pPr>
        <w:ind w:left="5760" w:hanging="360"/>
      </w:pPr>
    </w:lvl>
    <w:lvl w:ilvl="8" w:tplc="2F5E9A32">
      <w:start w:val="1"/>
      <w:numFmt w:val="lowerRoman"/>
      <w:lvlText w:val="%9."/>
      <w:lvlJc w:val="right"/>
      <w:pPr>
        <w:ind w:left="6480" w:hanging="180"/>
      </w:pPr>
    </w:lvl>
  </w:abstractNum>
  <w:abstractNum w:abstractNumId="21" w15:restartNumberingAfterBreak="0">
    <w:nsid w:val="573B438C"/>
    <w:multiLevelType w:val="hybridMultilevel"/>
    <w:tmpl w:val="21843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A2975"/>
    <w:multiLevelType w:val="hybridMultilevel"/>
    <w:tmpl w:val="FFFFFFFF"/>
    <w:lvl w:ilvl="0" w:tplc="5CBC2652">
      <w:start w:val="1"/>
      <w:numFmt w:val="upperLetter"/>
      <w:lvlText w:val="%1."/>
      <w:lvlJc w:val="left"/>
      <w:pPr>
        <w:ind w:left="720" w:hanging="360"/>
      </w:pPr>
    </w:lvl>
    <w:lvl w:ilvl="1" w:tplc="7446FFA8">
      <w:start w:val="1"/>
      <w:numFmt w:val="lowerLetter"/>
      <w:lvlText w:val="%2."/>
      <w:lvlJc w:val="left"/>
      <w:pPr>
        <w:ind w:left="1440" w:hanging="360"/>
      </w:pPr>
    </w:lvl>
    <w:lvl w:ilvl="2" w:tplc="5DFCFFFC">
      <w:start w:val="1"/>
      <w:numFmt w:val="lowerRoman"/>
      <w:lvlText w:val="%3."/>
      <w:lvlJc w:val="right"/>
      <w:pPr>
        <w:ind w:left="2160" w:hanging="180"/>
      </w:pPr>
    </w:lvl>
    <w:lvl w:ilvl="3" w:tplc="09463C0A">
      <w:start w:val="1"/>
      <w:numFmt w:val="decimal"/>
      <w:lvlText w:val="%4."/>
      <w:lvlJc w:val="left"/>
      <w:pPr>
        <w:ind w:left="2880" w:hanging="360"/>
      </w:pPr>
    </w:lvl>
    <w:lvl w:ilvl="4" w:tplc="CCFA4342">
      <w:start w:val="1"/>
      <w:numFmt w:val="lowerLetter"/>
      <w:lvlText w:val="%5."/>
      <w:lvlJc w:val="left"/>
      <w:pPr>
        <w:ind w:left="3600" w:hanging="360"/>
      </w:pPr>
    </w:lvl>
    <w:lvl w:ilvl="5" w:tplc="91AC0AEE">
      <w:start w:val="1"/>
      <w:numFmt w:val="lowerRoman"/>
      <w:lvlText w:val="%6."/>
      <w:lvlJc w:val="right"/>
      <w:pPr>
        <w:ind w:left="4320" w:hanging="180"/>
      </w:pPr>
    </w:lvl>
    <w:lvl w:ilvl="6" w:tplc="CB1806FE">
      <w:start w:val="1"/>
      <w:numFmt w:val="decimal"/>
      <w:lvlText w:val="%7."/>
      <w:lvlJc w:val="left"/>
      <w:pPr>
        <w:ind w:left="5040" w:hanging="360"/>
      </w:pPr>
    </w:lvl>
    <w:lvl w:ilvl="7" w:tplc="B73ABC0C">
      <w:start w:val="1"/>
      <w:numFmt w:val="lowerLetter"/>
      <w:lvlText w:val="%8."/>
      <w:lvlJc w:val="left"/>
      <w:pPr>
        <w:ind w:left="5760" w:hanging="360"/>
      </w:pPr>
    </w:lvl>
    <w:lvl w:ilvl="8" w:tplc="A4B2B5E2">
      <w:start w:val="1"/>
      <w:numFmt w:val="lowerRoman"/>
      <w:lvlText w:val="%9."/>
      <w:lvlJc w:val="right"/>
      <w:pPr>
        <w:ind w:left="6480" w:hanging="180"/>
      </w:pPr>
    </w:lvl>
  </w:abstractNum>
  <w:abstractNum w:abstractNumId="23" w15:restartNumberingAfterBreak="0">
    <w:nsid w:val="5D9F7416"/>
    <w:multiLevelType w:val="hybridMultilevel"/>
    <w:tmpl w:val="62503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F305DC"/>
    <w:multiLevelType w:val="hybridMultilevel"/>
    <w:tmpl w:val="64E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C740C"/>
    <w:multiLevelType w:val="hybridMultilevel"/>
    <w:tmpl w:val="FFFFFFFF"/>
    <w:lvl w:ilvl="0" w:tplc="7CB00140">
      <w:start w:val="1"/>
      <w:numFmt w:val="decimal"/>
      <w:lvlText w:val="%1."/>
      <w:lvlJc w:val="left"/>
      <w:pPr>
        <w:ind w:left="720" w:hanging="360"/>
      </w:pPr>
    </w:lvl>
    <w:lvl w:ilvl="1" w:tplc="317E1E34">
      <w:start w:val="1"/>
      <w:numFmt w:val="lowerLetter"/>
      <w:lvlText w:val="%2."/>
      <w:lvlJc w:val="left"/>
      <w:pPr>
        <w:ind w:left="1440" w:hanging="360"/>
      </w:pPr>
    </w:lvl>
    <w:lvl w:ilvl="2" w:tplc="04CC59A4">
      <w:start w:val="1"/>
      <w:numFmt w:val="lowerRoman"/>
      <w:lvlText w:val="%3."/>
      <w:lvlJc w:val="right"/>
      <w:pPr>
        <w:ind w:left="2160" w:hanging="180"/>
      </w:pPr>
    </w:lvl>
    <w:lvl w:ilvl="3" w:tplc="68CCC4A8">
      <w:start w:val="1"/>
      <w:numFmt w:val="decimal"/>
      <w:lvlText w:val="%4."/>
      <w:lvlJc w:val="left"/>
      <w:pPr>
        <w:ind w:left="2880" w:hanging="360"/>
      </w:pPr>
    </w:lvl>
    <w:lvl w:ilvl="4" w:tplc="DF7426A0">
      <w:start w:val="1"/>
      <w:numFmt w:val="lowerLetter"/>
      <w:lvlText w:val="%5."/>
      <w:lvlJc w:val="left"/>
      <w:pPr>
        <w:ind w:left="3600" w:hanging="360"/>
      </w:pPr>
    </w:lvl>
    <w:lvl w:ilvl="5" w:tplc="11821D68">
      <w:start w:val="1"/>
      <w:numFmt w:val="lowerRoman"/>
      <w:lvlText w:val="%6."/>
      <w:lvlJc w:val="right"/>
      <w:pPr>
        <w:ind w:left="4320" w:hanging="180"/>
      </w:pPr>
    </w:lvl>
    <w:lvl w:ilvl="6" w:tplc="767019EA">
      <w:start w:val="1"/>
      <w:numFmt w:val="decimal"/>
      <w:lvlText w:val="%7."/>
      <w:lvlJc w:val="left"/>
      <w:pPr>
        <w:ind w:left="5040" w:hanging="360"/>
      </w:pPr>
    </w:lvl>
    <w:lvl w:ilvl="7" w:tplc="9C62F99E">
      <w:start w:val="1"/>
      <w:numFmt w:val="lowerLetter"/>
      <w:lvlText w:val="%8."/>
      <w:lvlJc w:val="left"/>
      <w:pPr>
        <w:ind w:left="5760" w:hanging="360"/>
      </w:pPr>
    </w:lvl>
    <w:lvl w:ilvl="8" w:tplc="A61C2B84">
      <w:start w:val="1"/>
      <w:numFmt w:val="lowerRoman"/>
      <w:lvlText w:val="%9."/>
      <w:lvlJc w:val="right"/>
      <w:pPr>
        <w:ind w:left="6480" w:hanging="180"/>
      </w:pPr>
    </w:lvl>
  </w:abstractNum>
  <w:abstractNum w:abstractNumId="26" w15:restartNumberingAfterBreak="0">
    <w:nsid w:val="65315AAD"/>
    <w:multiLevelType w:val="hybridMultilevel"/>
    <w:tmpl w:val="FFFFFFFF"/>
    <w:lvl w:ilvl="0" w:tplc="B5A05D9A">
      <w:start w:val="1"/>
      <w:numFmt w:val="bullet"/>
      <w:lvlText w:val=""/>
      <w:lvlJc w:val="left"/>
      <w:pPr>
        <w:ind w:left="720" w:hanging="360"/>
      </w:pPr>
      <w:rPr>
        <w:rFonts w:ascii="Symbol" w:hAnsi="Symbol" w:hint="default"/>
      </w:rPr>
    </w:lvl>
    <w:lvl w:ilvl="1" w:tplc="47DAE91E">
      <w:start w:val="1"/>
      <w:numFmt w:val="bullet"/>
      <w:lvlText w:val="o"/>
      <w:lvlJc w:val="left"/>
      <w:pPr>
        <w:ind w:left="1440" w:hanging="360"/>
      </w:pPr>
      <w:rPr>
        <w:rFonts w:ascii="Courier New" w:hAnsi="Courier New" w:hint="default"/>
      </w:rPr>
    </w:lvl>
    <w:lvl w:ilvl="2" w:tplc="DFA6A7EC">
      <w:start w:val="1"/>
      <w:numFmt w:val="bullet"/>
      <w:lvlText w:val=""/>
      <w:lvlJc w:val="left"/>
      <w:pPr>
        <w:ind w:left="2160" w:hanging="360"/>
      </w:pPr>
      <w:rPr>
        <w:rFonts w:ascii="Wingdings" w:hAnsi="Wingdings" w:hint="default"/>
      </w:rPr>
    </w:lvl>
    <w:lvl w:ilvl="3" w:tplc="8FCAB63E">
      <w:start w:val="1"/>
      <w:numFmt w:val="bullet"/>
      <w:lvlText w:val=""/>
      <w:lvlJc w:val="left"/>
      <w:pPr>
        <w:ind w:left="2880" w:hanging="360"/>
      </w:pPr>
      <w:rPr>
        <w:rFonts w:ascii="Symbol" w:hAnsi="Symbol" w:hint="default"/>
      </w:rPr>
    </w:lvl>
    <w:lvl w:ilvl="4" w:tplc="108E8028">
      <w:start w:val="1"/>
      <w:numFmt w:val="bullet"/>
      <w:lvlText w:val="o"/>
      <w:lvlJc w:val="left"/>
      <w:pPr>
        <w:ind w:left="3600" w:hanging="360"/>
      </w:pPr>
      <w:rPr>
        <w:rFonts w:ascii="Courier New" w:hAnsi="Courier New" w:hint="default"/>
      </w:rPr>
    </w:lvl>
    <w:lvl w:ilvl="5" w:tplc="176C13A2">
      <w:start w:val="1"/>
      <w:numFmt w:val="bullet"/>
      <w:lvlText w:val=""/>
      <w:lvlJc w:val="left"/>
      <w:pPr>
        <w:ind w:left="4320" w:hanging="360"/>
      </w:pPr>
      <w:rPr>
        <w:rFonts w:ascii="Wingdings" w:hAnsi="Wingdings" w:hint="default"/>
      </w:rPr>
    </w:lvl>
    <w:lvl w:ilvl="6" w:tplc="794CD740">
      <w:start w:val="1"/>
      <w:numFmt w:val="bullet"/>
      <w:lvlText w:val=""/>
      <w:lvlJc w:val="left"/>
      <w:pPr>
        <w:ind w:left="5040" w:hanging="360"/>
      </w:pPr>
      <w:rPr>
        <w:rFonts w:ascii="Symbol" w:hAnsi="Symbol" w:hint="default"/>
      </w:rPr>
    </w:lvl>
    <w:lvl w:ilvl="7" w:tplc="39CE19A4">
      <w:start w:val="1"/>
      <w:numFmt w:val="bullet"/>
      <w:lvlText w:val="o"/>
      <w:lvlJc w:val="left"/>
      <w:pPr>
        <w:ind w:left="5760" w:hanging="360"/>
      </w:pPr>
      <w:rPr>
        <w:rFonts w:ascii="Courier New" w:hAnsi="Courier New" w:hint="default"/>
      </w:rPr>
    </w:lvl>
    <w:lvl w:ilvl="8" w:tplc="1F5A0D1A">
      <w:start w:val="1"/>
      <w:numFmt w:val="bullet"/>
      <w:lvlText w:val=""/>
      <w:lvlJc w:val="left"/>
      <w:pPr>
        <w:ind w:left="6480" w:hanging="360"/>
      </w:pPr>
      <w:rPr>
        <w:rFonts w:ascii="Wingdings" w:hAnsi="Wingdings" w:hint="default"/>
      </w:rPr>
    </w:lvl>
  </w:abstractNum>
  <w:abstractNum w:abstractNumId="27" w15:restartNumberingAfterBreak="0">
    <w:nsid w:val="74EE24CD"/>
    <w:multiLevelType w:val="hybridMultilevel"/>
    <w:tmpl w:val="E1C0FD6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A5B29"/>
    <w:multiLevelType w:val="hybridMultilevel"/>
    <w:tmpl w:val="FFFFFFFF"/>
    <w:lvl w:ilvl="0" w:tplc="0C962438">
      <w:start w:val="1"/>
      <w:numFmt w:val="bullet"/>
      <w:lvlText w:val=""/>
      <w:lvlJc w:val="left"/>
      <w:pPr>
        <w:ind w:left="720" w:hanging="360"/>
      </w:pPr>
      <w:rPr>
        <w:rFonts w:ascii="Symbol" w:hAnsi="Symbol" w:hint="default"/>
      </w:rPr>
    </w:lvl>
    <w:lvl w:ilvl="1" w:tplc="F79A861A">
      <w:start w:val="1"/>
      <w:numFmt w:val="bullet"/>
      <w:lvlText w:val="o"/>
      <w:lvlJc w:val="left"/>
      <w:pPr>
        <w:ind w:left="1440" w:hanging="360"/>
      </w:pPr>
      <w:rPr>
        <w:rFonts w:ascii="Courier New" w:hAnsi="Courier New" w:hint="default"/>
      </w:rPr>
    </w:lvl>
    <w:lvl w:ilvl="2" w:tplc="0248E038">
      <w:start w:val="1"/>
      <w:numFmt w:val="bullet"/>
      <w:lvlText w:val=""/>
      <w:lvlJc w:val="left"/>
      <w:pPr>
        <w:ind w:left="2160" w:hanging="360"/>
      </w:pPr>
      <w:rPr>
        <w:rFonts w:ascii="Wingdings" w:hAnsi="Wingdings" w:hint="default"/>
      </w:rPr>
    </w:lvl>
    <w:lvl w:ilvl="3" w:tplc="73B8D4DE">
      <w:start w:val="1"/>
      <w:numFmt w:val="bullet"/>
      <w:lvlText w:val=""/>
      <w:lvlJc w:val="left"/>
      <w:pPr>
        <w:ind w:left="2880" w:hanging="360"/>
      </w:pPr>
      <w:rPr>
        <w:rFonts w:ascii="Symbol" w:hAnsi="Symbol" w:hint="default"/>
      </w:rPr>
    </w:lvl>
    <w:lvl w:ilvl="4" w:tplc="DD4A1CA6">
      <w:start w:val="1"/>
      <w:numFmt w:val="bullet"/>
      <w:lvlText w:val="o"/>
      <w:lvlJc w:val="left"/>
      <w:pPr>
        <w:ind w:left="3600" w:hanging="360"/>
      </w:pPr>
      <w:rPr>
        <w:rFonts w:ascii="Courier New" w:hAnsi="Courier New" w:hint="default"/>
      </w:rPr>
    </w:lvl>
    <w:lvl w:ilvl="5" w:tplc="8A74F4A0">
      <w:start w:val="1"/>
      <w:numFmt w:val="bullet"/>
      <w:lvlText w:val=""/>
      <w:lvlJc w:val="left"/>
      <w:pPr>
        <w:ind w:left="4320" w:hanging="360"/>
      </w:pPr>
      <w:rPr>
        <w:rFonts w:ascii="Wingdings" w:hAnsi="Wingdings" w:hint="default"/>
      </w:rPr>
    </w:lvl>
    <w:lvl w:ilvl="6" w:tplc="41361E5C">
      <w:start w:val="1"/>
      <w:numFmt w:val="bullet"/>
      <w:lvlText w:val=""/>
      <w:lvlJc w:val="left"/>
      <w:pPr>
        <w:ind w:left="5040" w:hanging="360"/>
      </w:pPr>
      <w:rPr>
        <w:rFonts w:ascii="Symbol" w:hAnsi="Symbol" w:hint="default"/>
      </w:rPr>
    </w:lvl>
    <w:lvl w:ilvl="7" w:tplc="242E71E2">
      <w:start w:val="1"/>
      <w:numFmt w:val="bullet"/>
      <w:lvlText w:val="o"/>
      <w:lvlJc w:val="left"/>
      <w:pPr>
        <w:ind w:left="5760" w:hanging="360"/>
      </w:pPr>
      <w:rPr>
        <w:rFonts w:ascii="Courier New" w:hAnsi="Courier New" w:hint="default"/>
      </w:rPr>
    </w:lvl>
    <w:lvl w:ilvl="8" w:tplc="5A7A75D2">
      <w:start w:val="1"/>
      <w:numFmt w:val="bullet"/>
      <w:lvlText w:val=""/>
      <w:lvlJc w:val="left"/>
      <w:pPr>
        <w:ind w:left="6480" w:hanging="360"/>
      </w:pPr>
      <w:rPr>
        <w:rFonts w:ascii="Wingdings" w:hAnsi="Wingdings" w:hint="default"/>
      </w:rPr>
    </w:lvl>
  </w:abstractNum>
  <w:abstractNum w:abstractNumId="29" w15:restartNumberingAfterBreak="0">
    <w:nsid w:val="7EC360DF"/>
    <w:multiLevelType w:val="hybridMultilevel"/>
    <w:tmpl w:val="FFFFFFFF"/>
    <w:lvl w:ilvl="0" w:tplc="2A86C7B6">
      <w:start w:val="1"/>
      <w:numFmt w:val="bullet"/>
      <w:lvlText w:val=""/>
      <w:lvlJc w:val="left"/>
      <w:pPr>
        <w:ind w:left="720" w:hanging="360"/>
      </w:pPr>
      <w:rPr>
        <w:rFonts w:ascii="Symbol" w:hAnsi="Symbol" w:hint="default"/>
      </w:rPr>
    </w:lvl>
    <w:lvl w:ilvl="1" w:tplc="40DEF98C">
      <w:start w:val="1"/>
      <w:numFmt w:val="bullet"/>
      <w:lvlText w:val="o"/>
      <w:lvlJc w:val="left"/>
      <w:pPr>
        <w:ind w:left="1440" w:hanging="360"/>
      </w:pPr>
      <w:rPr>
        <w:rFonts w:ascii="Courier New" w:hAnsi="Courier New" w:hint="default"/>
      </w:rPr>
    </w:lvl>
    <w:lvl w:ilvl="2" w:tplc="F0EAD71A">
      <w:start w:val="1"/>
      <w:numFmt w:val="bullet"/>
      <w:lvlText w:val=""/>
      <w:lvlJc w:val="left"/>
      <w:pPr>
        <w:ind w:left="2160" w:hanging="360"/>
      </w:pPr>
      <w:rPr>
        <w:rFonts w:ascii="Wingdings" w:hAnsi="Wingdings" w:hint="default"/>
      </w:rPr>
    </w:lvl>
    <w:lvl w:ilvl="3" w:tplc="96CC7792">
      <w:start w:val="1"/>
      <w:numFmt w:val="bullet"/>
      <w:lvlText w:val=""/>
      <w:lvlJc w:val="left"/>
      <w:pPr>
        <w:ind w:left="2880" w:hanging="360"/>
      </w:pPr>
      <w:rPr>
        <w:rFonts w:ascii="Symbol" w:hAnsi="Symbol" w:hint="default"/>
      </w:rPr>
    </w:lvl>
    <w:lvl w:ilvl="4" w:tplc="B14C3DB0">
      <w:start w:val="1"/>
      <w:numFmt w:val="bullet"/>
      <w:lvlText w:val="o"/>
      <w:lvlJc w:val="left"/>
      <w:pPr>
        <w:ind w:left="3600" w:hanging="360"/>
      </w:pPr>
      <w:rPr>
        <w:rFonts w:ascii="Courier New" w:hAnsi="Courier New" w:hint="default"/>
      </w:rPr>
    </w:lvl>
    <w:lvl w:ilvl="5" w:tplc="17E62420">
      <w:start w:val="1"/>
      <w:numFmt w:val="bullet"/>
      <w:lvlText w:val=""/>
      <w:lvlJc w:val="left"/>
      <w:pPr>
        <w:ind w:left="4320" w:hanging="360"/>
      </w:pPr>
      <w:rPr>
        <w:rFonts w:ascii="Wingdings" w:hAnsi="Wingdings" w:hint="default"/>
      </w:rPr>
    </w:lvl>
    <w:lvl w:ilvl="6" w:tplc="345AAFAE">
      <w:start w:val="1"/>
      <w:numFmt w:val="bullet"/>
      <w:lvlText w:val=""/>
      <w:lvlJc w:val="left"/>
      <w:pPr>
        <w:ind w:left="5040" w:hanging="360"/>
      </w:pPr>
      <w:rPr>
        <w:rFonts w:ascii="Symbol" w:hAnsi="Symbol" w:hint="default"/>
      </w:rPr>
    </w:lvl>
    <w:lvl w:ilvl="7" w:tplc="17E05A50">
      <w:start w:val="1"/>
      <w:numFmt w:val="bullet"/>
      <w:lvlText w:val="o"/>
      <w:lvlJc w:val="left"/>
      <w:pPr>
        <w:ind w:left="5760" w:hanging="360"/>
      </w:pPr>
      <w:rPr>
        <w:rFonts w:ascii="Courier New" w:hAnsi="Courier New" w:hint="default"/>
      </w:rPr>
    </w:lvl>
    <w:lvl w:ilvl="8" w:tplc="1E34F1D2">
      <w:start w:val="1"/>
      <w:numFmt w:val="bullet"/>
      <w:lvlText w:val=""/>
      <w:lvlJc w:val="left"/>
      <w:pPr>
        <w:ind w:left="6480" w:hanging="360"/>
      </w:pPr>
      <w:rPr>
        <w:rFonts w:ascii="Wingdings" w:hAnsi="Wingdings" w:hint="default"/>
      </w:rPr>
    </w:lvl>
  </w:abstractNum>
  <w:abstractNum w:abstractNumId="30" w15:restartNumberingAfterBreak="0">
    <w:nsid w:val="7F135EEA"/>
    <w:multiLevelType w:val="hybridMultilevel"/>
    <w:tmpl w:val="FFFFFFFF"/>
    <w:lvl w:ilvl="0" w:tplc="22FEF4A6">
      <w:start w:val="1"/>
      <w:numFmt w:val="bullet"/>
      <w:lvlText w:val=""/>
      <w:lvlJc w:val="left"/>
      <w:pPr>
        <w:ind w:left="720" w:hanging="360"/>
      </w:pPr>
      <w:rPr>
        <w:rFonts w:ascii="Symbol" w:hAnsi="Symbol" w:hint="default"/>
      </w:rPr>
    </w:lvl>
    <w:lvl w:ilvl="1" w:tplc="0B32E1FA">
      <w:start w:val="1"/>
      <w:numFmt w:val="bullet"/>
      <w:lvlText w:val="o"/>
      <w:lvlJc w:val="left"/>
      <w:pPr>
        <w:ind w:left="1440" w:hanging="360"/>
      </w:pPr>
      <w:rPr>
        <w:rFonts w:ascii="Courier New" w:hAnsi="Courier New" w:hint="default"/>
      </w:rPr>
    </w:lvl>
    <w:lvl w:ilvl="2" w:tplc="CD3E6538">
      <w:start w:val="1"/>
      <w:numFmt w:val="bullet"/>
      <w:lvlText w:val=""/>
      <w:lvlJc w:val="left"/>
      <w:pPr>
        <w:ind w:left="2160" w:hanging="360"/>
      </w:pPr>
      <w:rPr>
        <w:rFonts w:ascii="Wingdings" w:hAnsi="Wingdings" w:hint="default"/>
      </w:rPr>
    </w:lvl>
    <w:lvl w:ilvl="3" w:tplc="97505AC6">
      <w:start w:val="1"/>
      <w:numFmt w:val="bullet"/>
      <w:lvlText w:val=""/>
      <w:lvlJc w:val="left"/>
      <w:pPr>
        <w:ind w:left="2880" w:hanging="360"/>
      </w:pPr>
      <w:rPr>
        <w:rFonts w:ascii="Symbol" w:hAnsi="Symbol" w:hint="default"/>
      </w:rPr>
    </w:lvl>
    <w:lvl w:ilvl="4" w:tplc="D7126320">
      <w:start w:val="1"/>
      <w:numFmt w:val="bullet"/>
      <w:lvlText w:val="o"/>
      <w:lvlJc w:val="left"/>
      <w:pPr>
        <w:ind w:left="3600" w:hanging="360"/>
      </w:pPr>
      <w:rPr>
        <w:rFonts w:ascii="Courier New" w:hAnsi="Courier New" w:hint="default"/>
      </w:rPr>
    </w:lvl>
    <w:lvl w:ilvl="5" w:tplc="24C4D03E">
      <w:start w:val="1"/>
      <w:numFmt w:val="bullet"/>
      <w:lvlText w:val=""/>
      <w:lvlJc w:val="left"/>
      <w:pPr>
        <w:ind w:left="4320" w:hanging="360"/>
      </w:pPr>
      <w:rPr>
        <w:rFonts w:ascii="Wingdings" w:hAnsi="Wingdings" w:hint="default"/>
      </w:rPr>
    </w:lvl>
    <w:lvl w:ilvl="6" w:tplc="9ACE6844">
      <w:start w:val="1"/>
      <w:numFmt w:val="bullet"/>
      <w:lvlText w:val=""/>
      <w:lvlJc w:val="left"/>
      <w:pPr>
        <w:ind w:left="5040" w:hanging="360"/>
      </w:pPr>
      <w:rPr>
        <w:rFonts w:ascii="Symbol" w:hAnsi="Symbol" w:hint="default"/>
      </w:rPr>
    </w:lvl>
    <w:lvl w:ilvl="7" w:tplc="7B12FD18">
      <w:start w:val="1"/>
      <w:numFmt w:val="bullet"/>
      <w:lvlText w:val="o"/>
      <w:lvlJc w:val="left"/>
      <w:pPr>
        <w:ind w:left="5760" w:hanging="360"/>
      </w:pPr>
      <w:rPr>
        <w:rFonts w:ascii="Courier New" w:hAnsi="Courier New" w:hint="default"/>
      </w:rPr>
    </w:lvl>
    <w:lvl w:ilvl="8" w:tplc="1124EAF4">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8"/>
  </w:num>
  <w:num w:numId="6">
    <w:abstractNumId w:val="21"/>
  </w:num>
  <w:num w:numId="7">
    <w:abstractNumId w:val="13"/>
  </w:num>
  <w:num w:numId="8">
    <w:abstractNumId w:val="15"/>
  </w:num>
  <w:num w:numId="9">
    <w:abstractNumId w:val="9"/>
  </w:num>
  <w:num w:numId="10">
    <w:abstractNumId w:val="22"/>
  </w:num>
  <w:num w:numId="11">
    <w:abstractNumId w:val="12"/>
  </w:num>
  <w:num w:numId="12">
    <w:abstractNumId w:val="25"/>
  </w:num>
  <w:num w:numId="13">
    <w:abstractNumId w:val="20"/>
  </w:num>
  <w:num w:numId="14">
    <w:abstractNumId w:val="30"/>
  </w:num>
  <w:num w:numId="15">
    <w:abstractNumId w:val="17"/>
  </w:num>
  <w:num w:numId="16">
    <w:abstractNumId w:val="7"/>
  </w:num>
  <w:num w:numId="17">
    <w:abstractNumId w:val="28"/>
  </w:num>
  <w:num w:numId="18">
    <w:abstractNumId w:val="14"/>
  </w:num>
  <w:num w:numId="19">
    <w:abstractNumId w:val="5"/>
  </w:num>
  <w:num w:numId="20">
    <w:abstractNumId w:val="4"/>
  </w:num>
  <w:num w:numId="21">
    <w:abstractNumId w:val="29"/>
  </w:num>
  <w:num w:numId="22">
    <w:abstractNumId w:val="18"/>
  </w:num>
  <w:num w:numId="23">
    <w:abstractNumId w:val="16"/>
  </w:num>
  <w:num w:numId="24">
    <w:abstractNumId w:val="26"/>
  </w:num>
  <w:num w:numId="25">
    <w:abstractNumId w:val="23"/>
  </w:num>
  <w:num w:numId="26">
    <w:abstractNumId w:val="27"/>
  </w:num>
  <w:num w:numId="27">
    <w:abstractNumId w:val="11"/>
  </w:num>
  <w:num w:numId="28">
    <w:abstractNumId w:val="2"/>
  </w:num>
  <w:num w:numId="29">
    <w:abstractNumId w:val="19"/>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49"/>
    <w:rsid w:val="000045CC"/>
    <w:rsid w:val="00004C1F"/>
    <w:rsid w:val="00012194"/>
    <w:rsid w:val="00021809"/>
    <w:rsid w:val="00022414"/>
    <w:rsid w:val="000239B2"/>
    <w:rsid w:val="00024AA0"/>
    <w:rsid w:val="0002686F"/>
    <w:rsid w:val="000279FA"/>
    <w:rsid w:val="00030FA4"/>
    <w:rsid w:val="0003170A"/>
    <w:rsid w:val="0003426C"/>
    <w:rsid w:val="0003748A"/>
    <w:rsid w:val="0003C8F9"/>
    <w:rsid w:val="00042A3F"/>
    <w:rsid w:val="00043239"/>
    <w:rsid w:val="00044298"/>
    <w:rsid w:val="0004688B"/>
    <w:rsid w:val="0005042D"/>
    <w:rsid w:val="00050F41"/>
    <w:rsid w:val="00053FD1"/>
    <w:rsid w:val="00054883"/>
    <w:rsid w:val="000548E4"/>
    <w:rsid w:val="00055764"/>
    <w:rsid w:val="000617FD"/>
    <w:rsid w:val="0006473A"/>
    <w:rsid w:val="00064FF2"/>
    <w:rsid w:val="000651C6"/>
    <w:rsid w:val="0006659E"/>
    <w:rsid w:val="00066C9A"/>
    <w:rsid w:val="00070A4D"/>
    <w:rsid w:val="00072F6B"/>
    <w:rsid w:val="00074D88"/>
    <w:rsid w:val="0007532B"/>
    <w:rsid w:val="0007680E"/>
    <w:rsid w:val="0007697F"/>
    <w:rsid w:val="00077223"/>
    <w:rsid w:val="00084D66"/>
    <w:rsid w:val="00087BBA"/>
    <w:rsid w:val="00087C2C"/>
    <w:rsid w:val="000907F3"/>
    <w:rsid w:val="00090C03"/>
    <w:rsid w:val="00090C86"/>
    <w:rsid w:val="00093262"/>
    <w:rsid w:val="00094CAD"/>
    <w:rsid w:val="00094D2C"/>
    <w:rsid w:val="0009517C"/>
    <w:rsid w:val="00095D07"/>
    <w:rsid w:val="00096CDD"/>
    <w:rsid w:val="000A0BB8"/>
    <w:rsid w:val="000A0FC5"/>
    <w:rsid w:val="000A3117"/>
    <w:rsid w:val="000A6707"/>
    <w:rsid w:val="000B083E"/>
    <w:rsid w:val="000B0CBB"/>
    <w:rsid w:val="000B2389"/>
    <w:rsid w:val="000B3E12"/>
    <w:rsid w:val="000C31BE"/>
    <w:rsid w:val="000D2AC8"/>
    <w:rsid w:val="000D40F3"/>
    <w:rsid w:val="000D4FF7"/>
    <w:rsid w:val="000D6BE6"/>
    <w:rsid w:val="000D743F"/>
    <w:rsid w:val="000D7C49"/>
    <w:rsid w:val="000E050E"/>
    <w:rsid w:val="000E1F5A"/>
    <w:rsid w:val="000E34EC"/>
    <w:rsid w:val="000E3CF2"/>
    <w:rsid w:val="000E6B35"/>
    <w:rsid w:val="000F361F"/>
    <w:rsid w:val="000F3A89"/>
    <w:rsid w:val="000F4B59"/>
    <w:rsid w:val="000F7636"/>
    <w:rsid w:val="00101742"/>
    <w:rsid w:val="0010283F"/>
    <w:rsid w:val="0010353C"/>
    <w:rsid w:val="00103C08"/>
    <w:rsid w:val="0010607E"/>
    <w:rsid w:val="001071B6"/>
    <w:rsid w:val="001173B1"/>
    <w:rsid w:val="00121986"/>
    <w:rsid w:val="001223F5"/>
    <w:rsid w:val="00123263"/>
    <w:rsid w:val="00131455"/>
    <w:rsid w:val="00135FE6"/>
    <w:rsid w:val="001365CF"/>
    <w:rsid w:val="00141042"/>
    <w:rsid w:val="00142572"/>
    <w:rsid w:val="00144127"/>
    <w:rsid w:val="0014456A"/>
    <w:rsid w:val="00144CCD"/>
    <w:rsid w:val="001462AF"/>
    <w:rsid w:val="00150939"/>
    <w:rsid w:val="00150D56"/>
    <w:rsid w:val="0015358C"/>
    <w:rsid w:val="0015410A"/>
    <w:rsid w:val="0015420F"/>
    <w:rsid w:val="0015498B"/>
    <w:rsid w:val="00154DE9"/>
    <w:rsid w:val="00155464"/>
    <w:rsid w:val="00157455"/>
    <w:rsid w:val="00163318"/>
    <w:rsid w:val="00164B6B"/>
    <w:rsid w:val="001653DD"/>
    <w:rsid w:val="0017050E"/>
    <w:rsid w:val="00171135"/>
    <w:rsid w:val="00173693"/>
    <w:rsid w:val="0017369E"/>
    <w:rsid w:val="00180EEC"/>
    <w:rsid w:val="00182D27"/>
    <w:rsid w:val="001837C1"/>
    <w:rsid w:val="00183C2B"/>
    <w:rsid w:val="00184296"/>
    <w:rsid w:val="00185383"/>
    <w:rsid w:val="00186250"/>
    <w:rsid w:val="00187E20"/>
    <w:rsid w:val="001903F3"/>
    <w:rsid w:val="0019317B"/>
    <w:rsid w:val="0019368A"/>
    <w:rsid w:val="00193A87"/>
    <w:rsid w:val="001A02F4"/>
    <w:rsid w:val="001A206E"/>
    <w:rsid w:val="001A4743"/>
    <w:rsid w:val="001A4D9A"/>
    <w:rsid w:val="001A4DA3"/>
    <w:rsid w:val="001A6C7E"/>
    <w:rsid w:val="001A763C"/>
    <w:rsid w:val="001B06E1"/>
    <w:rsid w:val="001B13BA"/>
    <w:rsid w:val="001B1962"/>
    <w:rsid w:val="001B268F"/>
    <w:rsid w:val="001B45F7"/>
    <w:rsid w:val="001B505A"/>
    <w:rsid w:val="001B5B30"/>
    <w:rsid w:val="001B7357"/>
    <w:rsid w:val="001C00A4"/>
    <w:rsid w:val="001C1DDA"/>
    <w:rsid w:val="001C4426"/>
    <w:rsid w:val="001C4738"/>
    <w:rsid w:val="001D33DA"/>
    <w:rsid w:val="001D759C"/>
    <w:rsid w:val="001E01D9"/>
    <w:rsid w:val="001E12C6"/>
    <w:rsid w:val="001E1EBB"/>
    <w:rsid w:val="001E473B"/>
    <w:rsid w:val="001E7938"/>
    <w:rsid w:val="001F3F95"/>
    <w:rsid w:val="001F69AC"/>
    <w:rsid w:val="0020028C"/>
    <w:rsid w:val="00201D94"/>
    <w:rsid w:val="00204288"/>
    <w:rsid w:val="00207D2A"/>
    <w:rsid w:val="00210355"/>
    <w:rsid w:val="0021439A"/>
    <w:rsid w:val="00217016"/>
    <w:rsid w:val="00220F23"/>
    <w:rsid w:val="00224632"/>
    <w:rsid w:val="00227072"/>
    <w:rsid w:val="00234B8A"/>
    <w:rsid w:val="0023656C"/>
    <w:rsid w:val="002371CB"/>
    <w:rsid w:val="00240DF1"/>
    <w:rsid w:val="0024553A"/>
    <w:rsid w:val="00245EFA"/>
    <w:rsid w:val="0024615A"/>
    <w:rsid w:val="00246CC6"/>
    <w:rsid w:val="00246E2F"/>
    <w:rsid w:val="0024759B"/>
    <w:rsid w:val="0025200D"/>
    <w:rsid w:val="0025433C"/>
    <w:rsid w:val="00254E3E"/>
    <w:rsid w:val="002552C3"/>
    <w:rsid w:val="00255E19"/>
    <w:rsid w:val="00255F3A"/>
    <w:rsid w:val="00256EFB"/>
    <w:rsid w:val="0026182A"/>
    <w:rsid w:val="00262A4F"/>
    <w:rsid w:val="00263FE5"/>
    <w:rsid w:val="0026583F"/>
    <w:rsid w:val="00266AF6"/>
    <w:rsid w:val="00270073"/>
    <w:rsid w:val="00270895"/>
    <w:rsid w:val="002726AD"/>
    <w:rsid w:val="00275209"/>
    <w:rsid w:val="00277890"/>
    <w:rsid w:val="00281A4C"/>
    <w:rsid w:val="0028347B"/>
    <w:rsid w:val="002843FF"/>
    <w:rsid w:val="00285111"/>
    <w:rsid w:val="00285763"/>
    <w:rsid w:val="00285983"/>
    <w:rsid w:val="00286E42"/>
    <w:rsid w:val="00287097"/>
    <w:rsid w:val="002954C7"/>
    <w:rsid w:val="0029629B"/>
    <w:rsid w:val="00296E50"/>
    <w:rsid w:val="002A00F8"/>
    <w:rsid w:val="002A0E28"/>
    <w:rsid w:val="002A2735"/>
    <w:rsid w:val="002A29D5"/>
    <w:rsid w:val="002A6FD7"/>
    <w:rsid w:val="002A79B3"/>
    <w:rsid w:val="002B0646"/>
    <w:rsid w:val="002B233F"/>
    <w:rsid w:val="002B3856"/>
    <w:rsid w:val="002B5320"/>
    <w:rsid w:val="002B7069"/>
    <w:rsid w:val="002C0BB8"/>
    <w:rsid w:val="002C1792"/>
    <w:rsid w:val="002C2388"/>
    <w:rsid w:val="002C4D24"/>
    <w:rsid w:val="002C4F5F"/>
    <w:rsid w:val="002C77EB"/>
    <w:rsid w:val="002D235A"/>
    <w:rsid w:val="002D2409"/>
    <w:rsid w:val="002D35DA"/>
    <w:rsid w:val="002D608C"/>
    <w:rsid w:val="002E0934"/>
    <w:rsid w:val="002E2812"/>
    <w:rsid w:val="002F287F"/>
    <w:rsid w:val="002F486E"/>
    <w:rsid w:val="002F7156"/>
    <w:rsid w:val="002F7B91"/>
    <w:rsid w:val="00303469"/>
    <w:rsid w:val="0030346F"/>
    <w:rsid w:val="00305921"/>
    <w:rsid w:val="00307359"/>
    <w:rsid w:val="00310817"/>
    <w:rsid w:val="00310CE2"/>
    <w:rsid w:val="00310FFB"/>
    <w:rsid w:val="00314B49"/>
    <w:rsid w:val="003239F2"/>
    <w:rsid w:val="00323BA0"/>
    <w:rsid w:val="00325125"/>
    <w:rsid w:val="00325426"/>
    <w:rsid w:val="00333613"/>
    <w:rsid w:val="00333AC5"/>
    <w:rsid w:val="0033535B"/>
    <w:rsid w:val="00335CAD"/>
    <w:rsid w:val="00340288"/>
    <w:rsid w:val="003402BC"/>
    <w:rsid w:val="00340A07"/>
    <w:rsid w:val="00341358"/>
    <w:rsid w:val="003418CF"/>
    <w:rsid w:val="0034339C"/>
    <w:rsid w:val="00344451"/>
    <w:rsid w:val="0034714B"/>
    <w:rsid w:val="0035325A"/>
    <w:rsid w:val="00354577"/>
    <w:rsid w:val="00354B45"/>
    <w:rsid w:val="003556CE"/>
    <w:rsid w:val="003566B9"/>
    <w:rsid w:val="0036144E"/>
    <w:rsid w:val="00361715"/>
    <w:rsid w:val="00361AFE"/>
    <w:rsid w:val="00361D54"/>
    <w:rsid w:val="0036745A"/>
    <w:rsid w:val="00370964"/>
    <w:rsid w:val="00371F5B"/>
    <w:rsid w:val="00371FE6"/>
    <w:rsid w:val="0037287B"/>
    <w:rsid w:val="00386978"/>
    <w:rsid w:val="00386D65"/>
    <w:rsid w:val="0038748F"/>
    <w:rsid w:val="00387BF2"/>
    <w:rsid w:val="00390A57"/>
    <w:rsid w:val="00391340"/>
    <w:rsid w:val="0039198C"/>
    <w:rsid w:val="00391B53"/>
    <w:rsid w:val="00392850"/>
    <w:rsid w:val="0039605E"/>
    <w:rsid w:val="003974A5"/>
    <w:rsid w:val="003979A3"/>
    <w:rsid w:val="003A02C7"/>
    <w:rsid w:val="003A11B8"/>
    <w:rsid w:val="003A4E58"/>
    <w:rsid w:val="003A5C78"/>
    <w:rsid w:val="003B3628"/>
    <w:rsid w:val="003B50E2"/>
    <w:rsid w:val="003B5E04"/>
    <w:rsid w:val="003B6D59"/>
    <w:rsid w:val="003B72EC"/>
    <w:rsid w:val="003B7538"/>
    <w:rsid w:val="003C0824"/>
    <w:rsid w:val="003C1436"/>
    <w:rsid w:val="003C2735"/>
    <w:rsid w:val="003C53EE"/>
    <w:rsid w:val="003C55B5"/>
    <w:rsid w:val="003C58CC"/>
    <w:rsid w:val="003C5EE1"/>
    <w:rsid w:val="003C681C"/>
    <w:rsid w:val="003C6F0D"/>
    <w:rsid w:val="003D34A9"/>
    <w:rsid w:val="003D671F"/>
    <w:rsid w:val="003D6D03"/>
    <w:rsid w:val="003D758A"/>
    <w:rsid w:val="003D7C1E"/>
    <w:rsid w:val="003D7C25"/>
    <w:rsid w:val="003E0432"/>
    <w:rsid w:val="003E4379"/>
    <w:rsid w:val="003E6120"/>
    <w:rsid w:val="003F5678"/>
    <w:rsid w:val="003F6582"/>
    <w:rsid w:val="003F682B"/>
    <w:rsid w:val="0040714C"/>
    <w:rsid w:val="004127B3"/>
    <w:rsid w:val="00413004"/>
    <w:rsid w:val="00415CB2"/>
    <w:rsid w:val="00416809"/>
    <w:rsid w:val="00417025"/>
    <w:rsid w:val="00423338"/>
    <w:rsid w:val="0042350D"/>
    <w:rsid w:val="00423B36"/>
    <w:rsid w:val="0042624E"/>
    <w:rsid w:val="00430864"/>
    <w:rsid w:val="004319E2"/>
    <w:rsid w:val="00432B49"/>
    <w:rsid w:val="00433047"/>
    <w:rsid w:val="00433973"/>
    <w:rsid w:val="004353CD"/>
    <w:rsid w:val="0043609B"/>
    <w:rsid w:val="00441421"/>
    <w:rsid w:val="0044403E"/>
    <w:rsid w:val="0044556D"/>
    <w:rsid w:val="00446BF6"/>
    <w:rsid w:val="004479F5"/>
    <w:rsid w:val="00447A0A"/>
    <w:rsid w:val="00450B55"/>
    <w:rsid w:val="004524F1"/>
    <w:rsid w:val="004526A0"/>
    <w:rsid w:val="004570C8"/>
    <w:rsid w:val="00465423"/>
    <w:rsid w:val="004667DD"/>
    <w:rsid w:val="00473170"/>
    <w:rsid w:val="00474E7D"/>
    <w:rsid w:val="00475650"/>
    <w:rsid w:val="00480986"/>
    <w:rsid w:val="00482370"/>
    <w:rsid w:val="00483E1F"/>
    <w:rsid w:val="004868F5"/>
    <w:rsid w:val="004879DD"/>
    <w:rsid w:val="00491BF2"/>
    <w:rsid w:val="00492CB2"/>
    <w:rsid w:val="004935AA"/>
    <w:rsid w:val="0049504B"/>
    <w:rsid w:val="0049587E"/>
    <w:rsid w:val="004A11F4"/>
    <w:rsid w:val="004A28F6"/>
    <w:rsid w:val="004A3AB8"/>
    <w:rsid w:val="004A50C1"/>
    <w:rsid w:val="004A5CEC"/>
    <w:rsid w:val="004A713B"/>
    <w:rsid w:val="004B0C3C"/>
    <w:rsid w:val="004B16D5"/>
    <w:rsid w:val="004B3036"/>
    <w:rsid w:val="004B35C1"/>
    <w:rsid w:val="004C10C5"/>
    <w:rsid w:val="004C143C"/>
    <w:rsid w:val="004C4307"/>
    <w:rsid w:val="004C594F"/>
    <w:rsid w:val="004C70CE"/>
    <w:rsid w:val="004D1233"/>
    <w:rsid w:val="004D4738"/>
    <w:rsid w:val="004D6D0C"/>
    <w:rsid w:val="004E1F9C"/>
    <w:rsid w:val="004E26BC"/>
    <w:rsid w:val="004E2CC6"/>
    <w:rsid w:val="004E35FE"/>
    <w:rsid w:val="004E420B"/>
    <w:rsid w:val="004E5485"/>
    <w:rsid w:val="004E6921"/>
    <w:rsid w:val="004F1E30"/>
    <w:rsid w:val="005018F0"/>
    <w:rsid w:val="00502052"/>
    <w:rsid w:val="005030C3"/>
    <w:rsid w:val="005078DD"/>
    <w:rsid w:val="005079EE"/>
    <w:rsid w:val="0050A67E"/>
    <w:rsid w:val="00511EBA"/>
    <w:rsid w:val="00512A9F"/>
    <w:rsid w:val="00514770"/>
    <w:rsid w:val="005150D5"/>
    <w:rsid w:val="005164E8"/>
    <w:rsid w:val="00523572"/>
    <w:rsid w:val="005268A6"/>
    <w:rsid w:val="005272B4"/>
    <w:rsid w:val="00527392"/>
    <w:rsid w:val="005304AC"/>
    <w:rsid w:val="005331CF"/>
    <w:rsid w:val="00533799"/>
    <w:rsid w:val="005372DD"/>
    <w:rsid w:val="00541147"/>
    <w:rsid w:val="00542302"/>
    <w:rsid w:val="00542C5C"/>
    <w:rsid w:val="00543FD6"/>
    <w:rsid w:val="00544151"/>
    <w:rsid w:val="00553AD8"/>
    <w:rsid w:val="00557A84"/>
    <w:rsid w:val="00562697"/>
    <w:rsid w:val="00562799"/>
    <w:rsid w:val="00564C0C"/>
    <w:rsid w:val="005659C5"/>
    <w:rsid w:val="00567332"/>
    <w:rsid w:val="005679B5"/>
    <w:rsid w:val="005704AE"/>
    <w:rsid w:val="00570CB3"/>
    <w:rsid w:val="00572C93"/>
    <w:rsid w:val="005745A6"/>
    <w:rsid w:val="00580C91"/>
    <w:rsid w:val="00580F4E"/>
    <w:rsid w:val="00586032"/>
    <w:rsid w:val="0058736E"/>
    <w:rsid w:val="00590085"/>
    <w:rsid w:val="00591F57"/>
    <w:rsid w:val="00592A04"/>
    <w:rsid w:val="0059461A"/>
    <w:rsid w:val="00596F5E"/>
    <w:rsid w:val="00597F9C"/>
    <w:rsid w:val="00597FAA"/>
    <w:rsid w:val="005A065E"/>
    <w:rsid w:val="005A0E8A"/>
    <w:rsid w:val="005A2CC3"/>
    <w:rsid w:val="005A3C98"/>
    <w:rsid w:val="005A57D1"/>
    <w:rsid w:val="005A7CEA"/>
    <w:rsid w:val="005B0148"/>
    <w:rsid w:val="005B165E"/>
    <w:rsid w:val="005B281B"/>
    <w:rsid w:val="005B58FF"/>
    <w:rsid w:val="005B6B7E"/>
    <w:rsid w:val="005B7C97"/>
    <w:rsid w:val="005B8E56"/>
    <w:rsid w:val="005C0027"/>
    <w:rsid w:val="005C0188"/>
    <w:rsid w:val="005C11AB"/>
    <w:rsid w:val="005C382F"/>
    <w:rsid w:val="005C4DB0"/>
    <w:rsid w:val="005C6B4B"/>
    <w:rsid w:val="005C7388"/>
    <w:rsid w:val="005D0A43"/>
    <w:rsid w:val="005D1A82"/>
    <w:rsid w:val="005D65A1"/>
    <w:rsid w:val="005E188D"/>
    <w:rsid w:val="005E35B7"/>
    <w:rsid w:val="005E71BA"/>
    <w:rsid w:val="005E7260"/>
    <w:rsid w:val="005F591B"/>
    <w:rsid w:val="005F6D61"/>
    <w:rsid w:val="005F773C"/>
    <w:rsid w:val="005F7E7D"/>
    <w:rsid w:val="006052F7"/>
    <w:rsid w:val="006067DF"/>
    <w:rsid w:val="006077E3"/>
    <w:rsid w:val="00613344"/>
    <w:rsid w:val="00616CD5"/>
    <w:rsid w:val="0061780B"/>
    <w:rsid w:val="006179F9"/>
    <w:rsid w:val="0062099E"/>
    <w:rsid w:val="00630AF9"/>
    <w:rsid w:val="00630FDF"/>
    <w:rsid w:val="00631C2D"/>
    <w:rsid w:val="00634997"/>
    <w:rsid w:val="0063543C"/>
    <w:rsid w:val="00636768"/>
    <w:rsid w:val="00637650"/>
    <w:rsid w:val="006379C0"/>
    <w:rsid w:val="00641523"/>
    <w:rsid w:val="006420EF"/>
    <w:rsid w:val="00643B8B"/>
    <w:rsid w:val="00644249"/>
    <w:rsid w:val="00647478"/>
    <w:rsid w:val="00653E95"/>
    <w:rsid w:val="0065440A"/>
    <w:rsid w:val="00661475"/>
    <w:rsid w:val="006630C9"/>
    <w:rsid w:val="00663139"/>
    <w:rsid w:val="0066645D"/>
    <w:rsid w:val="00667F8F"/>
    <w:rsid w:val="00671FD8"/>
    <w:rsid w:val="00677C1D"/>
    <w:rsid w:val="00681988"/>
    <w:rsid w:val="00681AA0"/>
    <w:rsid w:val="00681D2E"/>
    <w:rsid w:val="00681E8C"/>
    <w:rsid w:val="00686303"/>
    <w:rsid w:val="00687587"/>
    <w:rsid w:val="00687D7C"/>
    <w:rsid w:val="006924FA"/>
    <w:rsid w:val="0069363C"/>
    <w:rsid w:val="00693AC5"/>
    <w:rsid w:val="00694463"/>
    <w:rsid w:val="006947F0"/>
    <w:rsid w:val="006A2EB8"/>
    <w:rsid w:val="006A3657"/>
    <w:rsid w:val="006A3B67"/>
    <w:rsid w:val="006A41F2"/>
    <w:rsid w:val="006A48A6"/>
    <w:rsid w:val="006A6594"/>
    <w:rsid w:val="006A6BE9"/>
    <w:rsid w:val="006B4909"/>
    <w:rsid w:val="006C3DC7"/>
    <w:rsid w:val="006C6954"/>
    <w:rsid w:val="006D14E5"/>
    <w:rsid w:val="006D30C4"/>
    <w:rsid w:val="006D3136"/>
    <w:rsid w:val="006D4BAB"/>
    <w:rsid w:val="006D6E54"/>
    <w:rsid w:val="006F1024"/>
    <w:rsid w:val="006F1DD1"/>
    <w:rsid w:val="006F25A0"/>
    <w:rsid w:val="006F2A36"/>
    <w:rsid w:val="006F2D5D"/>
    <w:rsid w:val="006F64B0"/>
    <w:rsid w:val="0070063B"/>
    <w:rsid w:val="00703FDE"/>
    <w:rsid w:val="0070477C"/>
    <w:rsid w:val="007050E2"/>
    <w:rsid w:val="007059AE"/>
    <w:rsid w:val="00706A6C"/>
    <w:rsid w:val="007108B2"/>
    <w:rsid w:val="00710D0E"/>
    <w:rsid w:val="00711BB8"/>
    <w:rsid w:val="00712323"/>
    <w:rsid w:val="007124CC"/>
    <w:rsid w:val="00712AC8"/>
    <w:rsid w:val="007178E1"/>
    <w:rsid w:val="00721E24"/>
    <w:rsid w:val="007220F2"/>
    <w:rsid w:val="00724B60"/>
    <w:rsid w:val="00725535"/>
    <w:rsid w:val="007267E4"/>
    <w:rsid w:val="00726DE3"/>
    <w:rsid w:val="00727F17"/>
    <w:rsid w:val="007328FB"/>
    <w:rsid w:val="00741AE3"/>
    <w:rsid w:val="00741F14"/>
    <w:rsid w:val="00746E7B"/>
    <w:rsid w:val="00747EC7"/>
    <w:rsid w:val="0075052F"/>
    <w:rsid w:val="007546ED"/>
    <w:rsid w:val="00755E02"/>
    <w:rsid w:val="0076072D"/>
    <w:rsid w:val="00760AD6"/>
    <w:rsid w:val="00767486"/>
    <w:rsid w:val="00767935"/>
    <w:rsid w:val="00771AF4"/>
    <w:rsid w:val="00772D43"/>
    <w:rsid w:val="00774964"/>
    <w:rsid w:val="007760FA"/>
    <w:rsid w:val="007768BA"/>
    <w:rsid w:val="00776A30"/>
    <w:rsid w:val="00781084"/>
    <w:rsid w:val="007857AE"/>
    <w:rsid w:val="00794618"/>
    <w:rsid w:val="00795D4E"/>
    <w:rsid w:val="007A1398"/>
    <w:rsid w:val="007A1993"/>
    <w:rsid w:val="007A4B71"/>
    <w:rsid w:val="007A6D52"/>
    <w:rsid w:val="007B00C3"/>
    <w:rsid w:val="007B0756"/>
    <w:rsid w:val="007B0CED"/>
    <w:rsid w:val="007B3B1A"/>
    <w:rsid w:val="007B41C1"/>
    <w:rsid w:val="007B4337"/>
    <w:rsid w:val="007B436A"/>
    <w:rsid w:val="007C5391"/>
    <w:rsid w:val="007C6808"/>
    <w:rsid w:val="007C6D1A"/>
    <w:rsid w:val="007D0071"/>
    <w:rsid w:val="007D1149"/>
    <w:rsid w:val="007D2268"/>
    <w:rsid w:val="007D2B7E"/>
    <w:rsid w:val="007D4C4C"/>
    <w:rsid w:val="007D5865"/>
    <w:rsid w:val="007D5C7D"/>
    <w:rsid w:val="007E30B4"/>
    <w:rsid w:val="007E3D9E"/>
    <w:rsid w:val="007E484E"/>
    <w:rsid w:val="007E59F7"/>
    <w:rsid w:val="007E5D01"/>
    <w:rsid w:val="007E7194"/>
    <w:rsid w:val="007E7392"/>
    <w:rsid w:val="007E7891"/>
    <w:rsid w:val="007E7B27"/>
    <w:rsid w:val="007F4F40"/>
    <w:rsid w:val="007F5B45"/>
    <w:rsid w:val="008005CB"/>
    <w:rsid w:val="00801B8F"/>
    <w:rsid w:val="00802364"/>
    <w:rsid w:val="00802AFC"/>
    <w:rsid w:val="00804AB0"/>
    <w:rsid w:val="00804E43"/>
    <w:rsid w:val="00805406"/>
    <w:rsid w:val="00810DB7"/>
    <w:rsid w:val="0081153B"/>
    <w:rsid w:val="008137B8"/>
    <w:rsid w:val="00817114"/>
    <w:rsid w:val="008250D4"/>
    <w:rsid w:val="0082562A"/>
    <w:rsid w:val="008321F1"/>
    <w:rsid w:val="0083557D"/>
    <w:rsid w:val="00836F1A"/>
    <w:rsid w:val="0084282F"/>
    <w:rsid w:val="00843880"/>
    <w:rsid w:val="00845B9F"/>
    <w:rsid w:val="00846E4D"/>
    <w:rsid w:val="008500A8"/>
    <w:rsid w:val="00850D19"/>
    <w:rsid w:val="00851F58"/>
    <w:rsid w:val="00854B42"/>
    <w:rsid w:val="0085592B"/>
    <w:rsid w:val="008562CF"/>
    <w:rsid w:val="0085693C"/>
    <w:rsid w:val="00866906"/>
    <w:rsid w:val="008675B1"/>
    <w:rsid w:val="0086BAD8"/>
    <w:rsid w:val="0087136E"/>
    <w:rsid w:val="00872FD8"/>
    <w:rsid w:val="0087465C"/>
    <w:rsid w:val="008751F0"/>
    <w:rsid w:val="00876214"/>
    <w:rsid w:val="00883A76"/>
    <w:rsid w:val="00884626"/>
    <w:rsid w:val="00885C05"/>
    <w:rsid w:val="008876C5"/>
    <w:rsid w:val="00887DF3"/>
    <w:rsid w:val="008917A7"/>
    <w:rsid w:val="00891CCD"/>
    <w:rsid w:val="00891F47"/>
    <w:rsid w:val="00893529"/>
    <w:rsid w:val="008A2286"/>
    <w:rsid w:val="008A7E3D"/>
    <w:rsid w:val="008B123D"/>
    <w:rsid w:val="008B30C0"/>
    <w:rsid w:val="008B4D08"/>
    <w:rsid w:val="008B60B6"/>
    <w:rsid w:val="008B75CA"/>
    <w:rsid w:val="008C22FE"/>
    <w:rsid w:val="008C2DA6"/>
    <w:rsid w:val="008C32DA"/>
    <w:rsid w:val="008C3D80"/>
    <w:rsid w:val="008C4289"/>
    <w:rsid w:val="008C6316"/>
    <w:rsid w:val="008C7939"/>
    <w:rsid w:val="008D09E1"/>
    <w:rsid w:val="008D29A8"/>
    <w:rsid w:val="008D3D6F"/>
    <w:rsid w:val="008D3E68"/>
    <w:rsid w:val="008D5CED"/>
    <w:rsid w:val="008D6C3F"/>
    <w:rsid w:val="008D7660"/>
    <w:rsid w:val="008D7D6D"/>
    <w:rsid w:val="008D7E2F"/>
    <w:rsid w:val="008D7E63"/>
    <w:rsid w:val="008E0A44"/>
    <w:rsid w:val="008E2157"/>
    <w:rsid w:val="008E2E1A"/>
    <w:rsid w:val="008E4B33"/>
    <w:rsid w:val="008E6284"/>
    <w:rsid w:val="008F099C"/>
    <w:rsid w:val="008F1308"/>
    <w:rsid w:val="008F64C0"/>
    <w:rsid w:val="008F71E6"/>
    <w:rsid w:val="008F7A41"/>
    <w:rsid w:val="009009A1"/>
    <w:rsid w:val="0090264B"/>
    <w:rsid w:val="00902982"/>
    <w:rsid w:val="0090356A"/>
    <w:rsid w:val="00903782"/>
    <w:rsid w:val="00906700"/>
    <w:rsid w:val="009205FF"/>
    <w:rsid w:val="00922BEB"/>
    <w:rsid w:val="00922D6F"/>
    <w:rsid w:val="00927696"/>
    <w:rsid w:val="00930353"/>
    <w:rsid w:val="00930541"/>
    <w:rsid w:val="009311D4"/>
    <w:rsid w:val="00931D68"/>
    <w:rsid w:val="009347E4"/>
    <w:rsid w:val="00935988"/>
    <w:rsid w:val="00935A74"/>
    <w:rsid w:val="00936A49"/>
    <w:rsid w:val="00937158"/>
    <w:rsid w:val="00937630"/>
    <w:rsid w:val="009422B3"/>
    <w:rsid w:val="00943324"/>
    <w:rsid w:val="0094736F"/>
    <w:rsid w:val="00947790"/>
    <w:rsid w:val="00947CB4"/>
    <w:rsid w:val="00952850"/>
    <w:rsid w:val="00954585"/>
    <w:rsid w:val="00954AC5"/>
    <w:rsid w:val="0095708C"/>
    <w:rsid w:val="00962D00"/>
    <w:rsid w:val="00964541"/>
    <w:rsid w:val="00964EDC"/>
    <w:rsid w:val="00967A3A"/>
    <w:rsid w:val="009718CE"/>
    <w:rsid w:val="00974892"/>
    <w:rsid w:val="009773F0"/>
    <w:rsid w:val="00977DB7"/>
    <w:rsid w:val="0098474A"/>
    <w:rsid w:val="00986C08"/>
    <w:rsid w:val="00987E76"/>
    <w:rsid w:val="00992BDB"/>
    <w:rsid w:val="00993FD3"/>
    <w:rsid w:val="00995CB0"/>
    <w:rsid w:val="00997431"/>
    <w:rsid w:val="009A2DC4"/>
    <w:rsid w:val="009A3F79"/>
    <w:rsid w:val="009A5335"/>
    <w:rsid w:val="009B37C3"/>
    <w:rsid w:val="009B774E"/>
    <w:rsid w:val="009C4F8F"/>
    <w:rsid w:val="009C6251"/>
    <w:rsid w:val="009C7191"/>
    <w:rsid w:val="009D169E"/>
    <w:rsid w:val="009D3FCE"/>
    <w:rsid w:val="009D4800"/>
    <w:rsid w:val="009D5559"/>
    <w:rsid w:val="009D5DBA"/>
    <w:rsid w:val="009E1EA2"/>
    <w:rsid w:val="009E6150"/>
    <w:rsid w:val="009E6DBA"/>
    <w:rsid w:val="009E70DF"/>
    <w:rsid w:val="009F032D"/>
    <w:rsid w:val="009F081D"/>
    <w:rsid w:val="009F1618"/>
    <w:rsid w:val="009F19F0"/>
    <w:rsid w:val="009F4421"/>
    <w:rsid w:val="009F504F"/>
    <w:rsid w:val="009F6BD5"/>
    <w:rsid w:val="00A0079C"/>
    <w:rsid w:val="00A00C40"/>
    <w:rsid w:val="00A0148E"/>
    <w:rsid w:val="00A0254E"/>
    <w:rsid w:val="00A04467"/>
    <w:rsid w:val="00A04F66"/>
    <w:rsid w:val="00A05404"/>
    <w:rsid w:val="00A07607"/>
    <w:rsid w:val="00A13BA7"/>
    <w:rsid w:val="00A13BE6"/>
    <w:rsid w:val="00A1643C"/>
    <w:rsid w:val="00A17BE4"/>
    <w:rsid w:val="00A20688"/>
    <w:rsid w:val="00A21152"/>
    <w:rsid w:val="00A23A15"/>
    <w:rsid w:val="00A24368"/>
    <w:rsid w:val="00A25F4F"/>
    <w:rsid w:val="00A262D9"/>
    <w:rsid w:val="00A32DFE"/>
    <w:rsid w:val="00A408F2"/>
    <w:rsid w:val="00A40EBB"/>
    <w:rsid w:val="00A43533"/>
    <w:rsid w:val="00A470A2"/>
    <w:rsid w:val="00A47117"/>
    <w:rsid w:val="00A5006C"/>
    <w:rsid w:val="00A52DDA"/>
    <w:rsid w:val="00A54925"/>
    <w:rsid w:val="00A57961"/>
    <w:rsid w:val="00A6153B"/>
    <w:rsid w:val="00A65611"/>
    <w:rsid w:val="00A66373"/>
    <w:rsid w:val="00A6682A"/>
    <w:rsid w:val="00A71D47"/>
    <w:rsid w:val="00A72D53"/>
    <w:rsid w:val="00A73E31"/>
    <w:rsid w:val="00A7531D"/>
    <w:rsid w:val="00A75D5C"/>
    <w:rsid w:val="00A75E73"/>
    <w:rsid w:val="00A7A3A5"/>
    <w:rsid w:val="00A8348E"/>
    <w:rsid w:val="00A8462D"/>
    <w:rsid w:val="00A95695"/>
    <w:rsid w:val="00A95B93"/>
    <w:rsid w:val="00AA06A7"/>
    <w:rsid w:val="00AA140E"/>
    <w:rsid w:val="00AA36CF"/>
    <w:rsid w:val="00AA3C68"/>
    <w:rsid w:val="00AA3E43"/>
    <w:rsid w:val="00AA3FCD"/>
    <w:rsid w:val="00AA50FF"/>
    <w:rsid w:val="00AA6BE0"/>
    <w:rsid w:val="00AB2759"/>
    <w:rsid w:val="00AB764C"/>
    <w:rsid w:val="00AC137A"/>
    <w:rsid w:val="00AC1818"/>
    <w:rsid w:val="00AC1C9F"/>
    <w:rsid w:val="00AC4C14"/>
    <w:rsid w:val="00AC531B"/>
    <w:rsid w:val="00AC6D5B"/>
    <w:rsid w:val="00AC7861"/>
    <w:rsid w:val="00AD182D"/>
    <w:rsid w:val="00AD48D1"/>
    <w:rsid w:val="00AD5CBC"/>
    <w:rsid w:val="00AD7268"/>
    <w:rsid w:val="00AE415E"/>
    <w:rsid w:val="00AE725D"/>
    <w:rsid w:val="00AE7E20"/>
    <w:rsid w:val="00AF0A49"/>
    <w:rsid w:val="00AF1CBB"/>
    <w:rsid w:val="00AF2720"/>
    <w:rsid w:val="00AF3991"/>
    <w:rsid w:val="00AF4D95"/>
    <w:rsid w:val="00AF6009"/>
    <w:rsid w:val="00AF6B41"/>
    <w:rsid w:val="00B01C42"/>
    <w:rsid w:val="00B02C73"/>
    <w:rsid w:val="00B03C7C"/>
    <w:rsid w:val="00B03D13"/>
    <w:rsid w:val="00B03DCF"/>
    <w:rsid w:val="00B03FCD"/>
    <w:rsid w:val="00B04961"/>
    <w:rsid w:val="00B06364"/>
    <w:rsid w:val="00B070C0"/>
    <w:rsid w:val="00B07FB8"/>
    <w:rsid w:val="00B100CA"/>
    <w:rsid w:val="00B1380E"/>
    <w:rsid w:val="00B13E69"/>
    <w:rsid w:val="00B1658D"/>
    <w:rsid w:val="00B21C39"/>
    <w:rsid w:val="00B21DB3"/>
    <w:rsid w:val="00B260F7"/>
    <w:rsid w:val="00B35037"/>
    <w:rsid w:val="00B3596D"/>
    <w:rsid w:val="00B37978"/>
    <w:rsid w:val="00B42170"/>
    <w:rsid w:val="00B42E00"/>
    <w:rsid w:val="00B44156"/>
    <w:rsid w:val="00B50B94"/>
    <w:rsid w:val="00B50DB1"/>
    <w:rsid w:val="00B52E89"/>
    <w:rsid w:val="00B52F61"/>
    <w:rsid w:val="00B54A8F"/>
    <w:rsid w:val="00B55BA5"/>
    <w:rsid w:val="00B571D6"/>
    <w:rsid w:val="00B57309"/>
    <w:rsid w:val="00B57804"/>
    <w:rsid w:val="00B5DC1E"/>
    <w:rsid w:val="00B616E5"/>
    <w:rsid w:val="00B63D50"/>
    <w:rsid w:val="00B64BF8"/>
    <w:rsid w:val="00B6513B"/>
    <w:rsid w:val="00B662B5"/>
    <w:rsid w:val="00B70509"/>
    <w:rsid w:val="00B709B1"/>
    <w:rsid w:val="00B70C3F"/>
    <w:rsid w:val="00B72FAE"/>
    <w:rsid w:val="00B740F0"/>
    <w:rsid w:val="00B75FFF"/>
    <w:rsid w:val="00B76D6D"/>
    <w:rsid w:val="00B814FF"/>
    <w:rsid w:val="00B853EE"/>
    <w:rsid w:val="00B85E6E"/>
    <w:rsid w:val="00B97C76"/>
    <w:rsid w:val="00BA2FF1"/>
    <w:rsid w:val="00BA36FE"/>
    <w:rsid w:val="00BA3AC6"/>
    <w:rsid w:val="00BA3FE9"/>
    <w:rsid w:val="00BA48AD"/>
    <w:rsid w:val="00BB47FC"/>
    <w:rsid w:val="00BC1D2C"/>
    <w:rsid w:val="00BC4637"/>
    <w:rsid w:val="00BC5375"/>
    <w:rsid w:val="00BC608E"/>
    <w:rsid w:val="00BC76D6"/>
    <w:rsid w:val="00BD487E"/>
    <w:rsid w:val="00BD8178"/>
    <w:rsid w:val="00BE00F6"/>
    <w:rsid w:val="00BE13BF"/>
    <w:rsid w:val="00BE7F7B"/>
    <w:rsid w:val="00BF00F7"/>
    <w:rsid w:val="00BF19FF"/>
    <w:rsid w:val="00BF23CC"/>
    <w:rsid w:val="00BF7772"/>
    <w:rsid w:val="00BF7E81"/>
    <w:rsid w:val="00C02512"/>
    <w:rsid w:val="00C04172"/>
    <w:rsid w:val="00C07608"/>
    <w:rsid w:val="00C0799A"/>
    <w:rsid w:val="00C11FE1"/>
    <w:rsid w:val="00C144D8"/>
    <w:rsid w:val="00C1515D"/>
    <w:rsid w:val="00C17714"/>
    <w:rsid w:val="00C20615"/>
    <w:rsid w:val="00C20A59"/>
    <w:rsid w:val="00C21C07"/>
    <w:rsid w:val="00C21EE6"/>
    <w:rsid w:val="00C24608"/>
    <w:rsid w:val="00C25BE7"/>
    <w:rsid w:val="00C31CCB"/>
    <w:rsid w:val="00C32913"/>
    <w:rsid w:val="00C337AA"/>
    <w:rsid w:val="00C33E72"/>
    <w:rsid w:val="00C36953"/>
    <w:rsid w:val="00C37651"/>
    <w:rsid w:val="00C40C1A"/>
    <w:rsid w:val="00C41DBF"/>
    <w:rsid w:val="00C44DD0"/>
    <w:rsid w:val="00C451AA"/>
    <w:rsid w:val="00C46521"/>
    <w:rsid w:val="00C51F99"/>
    <w:rsid w:val="00C53433"/>
    <w:rsid w:val="00C54CBB"/>
    <w:rsid w:val="00C5C812"/>
    <w:rsid w:val="00C61C66"/>
    <w:rsid w:val="00C64053"/>
    <w:rsid w:val="00C64424"/>
    <w:rsid w:val="00C67BDF"/>
    <w:rsid w:val="00C67DA4"/>
    <w:rsid w:val="00C7067F"/>
    <w:rsid w:val="00C708B0"/>
    <w:rsid w:val="00C711A0"/>
    <w:rsid w:val="00C7165D"/>
    <w:rsid w:val="00C7319E"/>
    <w:rsid w:val="00C737AF"/>
    <w:rsid w:val="00C745D2"/>
    <w:rsid w:val="00C76382"/>
    <w:rsid w:val="00C80F6F"/>
    <w:rsid w:val="00C8134D"/>
    <w:rsid w:val="00C82CC2"/>
    <w:rsid w:val="00C83AAF"/>
    <w:rsid w:val="00C84389"/>
    <w:rsid w:val="00C847F9"/>
    <w:rsid w:val="00C91B67"/>
    <w:rsid w:val="00C9508E"/>
    <w:rsid w:val="00C97A03"/>
    <w:rsid w:val="00CA0429"/>
    <w:rsid w:val="00CA5738"/>
    <w:rsid w:val="00CA705A"/>
    <w:rsid w:val="00CB665A"/>
    <w:rsid w:val="00CB741C"/>
    <w:rsid w:val="00CBB1C7"/>
    <w:rsid w:val="00CC15C4"/>
    <w:rsid w:val="00CC2FD8"/>
    <w:rsid w:val="00CC6606"/>
    <w:rsid w:val="00CC7068"/>
    <w:rsid w:val="00CD0C6E"/>
    <w:rsid w:val="00CD14E6"/>
    <w:rsid w:val="00CD4210"/>
    <w:rsid w:val="00CE19A6"/>
    <w:rsid w:val="00CE303A"/>
    <w:rsid w:val="00CF079E"/>
    <w:rsid w:val="00CF0D0C"/>
    <w:rsid w:val="00CF5513"/>
    <w:rsid w:val="00CF791D"/>
    <w:rsid w:val="00D01309"/>
    <w:rsid w:val="00D02A42"/>
    <w:rsid w:val="00D032C1"/>
    <w:rsid w:val="00D04A18"/>
    <w:rsid w:val="00D07A84"/>
    <w:rsid w:val="00D10B3D"/>
    <w:rsid w:val="00D13433"/>
    <w:rsid w:val="00D13C63"/>
    <w:rsid w:val="00D15CCA"/>
    <w:rsid w:val="00D16AD0"/>
    <w:rsid w:val="00D17246"/>
    <w:rsid w:val="00D20AE9"/>
    <w:rsid w:val="00D224B6"/>
    <w:rsid w:val="00D3262E"/>
    <w:rsid w:val="00D40225"/>
    <w:rsid w:val="00D41091"/>
    <w:rsid w:val="00D41DA6"/>
    <w:rsid w:val="00D4499B"/>
    <w:rsid w:val="00D4594E"/>
    <w:rsid w:val="00D4E605"/>
    <w:rsid w:val="00D5146F"/>
    <w:rsid w:val="00D51904"/>
    <w:rsid w:val="00D55553"/>
    <w:rsid w:val="00D57297"/>
    <w:rsid w:val="00D62C65"/>
    <w:rsid w:val="00D63BD3"/>
    <w:rsid w:val="00D65E86"/>
    <w:rsid w:val="00D67245"/>
    <w:rsid w:val="00D70CB4"/>
    <w:rsid w:val="00D7381B"/>
    <w:rsid w:val="00D75B77"/>
    <w:rsid w:val="00D81109"/>
    <w:rsid w:val="00D8147E"/>
    <w:rsid w:val="00D81537"/>
    <w:rsid w:val="00D82254"/>
    <w:rsid w:val="00D8247D"/>
    <w:rsid w:val="00D8296E"/>
    <w:rsid w:val="00D83DDC"/>
    <w:rsid w:val="00D83FAA"/>
    <w:rsid w:val="00D87263"/>
    <w:rsid w:val="00D91786"/>
    <w:rsid w:val="00D95508"/>
    <w:rsid w:val="00D95BB4"/>
    <w:rsid w:val="00D96AE9"/>
    <w:rsid w:val="00D97815"/>
    <w:rsid w:val="00D97C0F"/>
    <w:rsid w:val="00DA0F4E"/>
    <w:rsid w:val="00DA146E"/>
    <w:rsid w:val="00DA17EA"/>
    <w:rsid w:val="00DA42DC"/>
    <w:rsid w:val="00DA4934"/>
    <w:rsid w:val="00DA7EA3"/>
    <w:rsid w:val="00DC152E"/>
    <w:rsid w:val="00DC382B"/>
    <w:rsid w:val="00DC5CD3"/>
    <w:rsid w:val="00DD0A03"/>
    <w:rsid w:val="00DD3143"/>
    <w:rsid w:val="00DD365D"/>
    <w:rsid w:val="00DD5A43"/>
    <w:rsid w:val="00DD5C0D"/>
    <w:rsid w:val="00DD5CE1"/>
    <w:rsid w:val="00DD6B67"/>
    <w:rsid w:val="00DE065E"/>
    <w:rsid w:val="00DE24C5"/>
    <w:rsid w:val="00DE2C29"/>
    <w:rsid w:val="00DE332B"/>
    <w:rsid w:val="00DE3A57"/>
    <w:rsid w:val="00DE3EA7"/>
    <w:rsid w:val="00DE6671"/>
    <w:rsid w:val="00DE6E1D"/>
    <w:rsid w:val="00DF109C"/>
    <w:rsid w:val="00DF2BDE"/>
    <w:rsid w:val="00DF54CC"/>
    <w:rsid w:val="00DF7F7E"/>
    <w:rsid w:val="00E00E30"/>
    <w:rsid w:val="00E028FA"/>
    <w:rsid w:val="00E02F45"/>
    <w:rsid w:val="00E03324"/>
    <w:rsid w:val="00E033AE"/>
    <w:rsid w:val="00E03BB6"/>
    <w:rsid w:val="00E041F8"/>
    <w:rsid w:val="00E05583"/>
    <w:rsid w:val="00E06911"/>
    <w:rsid w:val="00E1091D"/>
    <w:rsid w:val="00E10924"/>
    <w:rsid w:val="00E1230E"/>
    <w:rsid w:val="00E16B95"/>
    <w:rsid w:val="00E21047"/>
    <w:rsid w:val="00E214D7"/>
    <w:rsid w:val="00E22A05"/>
    <w:rsid w:val="00E23468"/>
    <w:rsid w:val="00E23EEE"/>
    <w:rsid w:val="00E25117"/>
    <w:rsid w:val="00E25319"/>
    <w:rsid w:val="00E30851"/>
    <w:rsid w:val="00E321CA"/>
    <w:rsid w:val="00E4474C"/>
    <w:rsid w:val="00E457E5"/>
    <w:rsid w:val="00E47461"/>
    <w:rsid w:val="00E51DA5"/>
    <w:rsid w:val="00E5423C"/>
    <w:rsid w:val="00E55F87"/>
    <w:rsid w:val="00E56C95"/>
    <w:rsid w:val="00E57700"/>
    <w:rsid w:val="00E57E4E"/>
    <w:rsid w:val="00E61CF2"/>
    <w:rsid w:val="00E62632"/>
    <w:rsid w:val="00E63651"/>
    <w:rsid w:val="00E638B8"/>
    <w:rsid w:val="00E643BC"/>
    <w:rsid w:val="00E65A43"/>
    <w:rsid w:val="00E674D9"/>
    <w:rsid w:val="00E67780"/>
    <w:rsid w:val="00E71B63"/>
    <w:rsid w:val="00E72523"/>
    <w:rsid w:val="00E72E13"/>
    <w:rsid w:val="00E73E98"/>
    <w:rsid w:val="00E75DCE"/>
    <w:rsid w:val="00E80898"/>
    <w:rsid w:val="00E81088"/>
    <w:rsid w:val="00E812D4"/>
    <w:rsid w:val="00E8226D"/>
    <w:rsid w:val="00E846F9"/>
    <w:rsid w:val="00E857F6"/>
    <w:rsid w:val="00E874E0"/>
    <w:rsid w:val="00E8789C"/>
    <w:rsid w:val="00E932A1"/>
    <w:rsid w:val="00E96883"/>
    <w:rsid w:val="00E96BB5"/>
    <w:rsid w:val="00EA1485"/>
    <w:rsid w:val="00EA436F"/>
    <w:rsid w:val="00EA7664"/>
    <w:rsid w:val="00EB0627"/>
    <w:rsid w:val="00EB115A"/>
    <w:rsid w:val="00EB4F9F"/>
    <w:rsid w:val="00EB5F7D"/>
    <w:rsid w:val="00EB6149"/>
    <w:rsid w:val="00EB6209"/>
    <w:rsid w:val="00EB6A5C"/>
    <w:rsid w:val="00EB7629"/>
    <w:rsid w:val="00EC20B6"/>
    <w:rsid w:val="00EC2259"/>
    <w:rsid w:val="00EC44A9"/>
    <w:rsid w:val="00EC59DC"/>
    <w:rsid w:val="00EC5B78"/>
    <w:rsid w:val="00EC6201"/>
    <w:rsid w:val="00EC6A66"/>
    <w:rsid w:val="00EC7BE3"/>
    <w:rsid w:val="00ED0EEB"/>
    <w:rsid w:val="00ED15FA"/>
    <w:rsid w:val="00ED2E73"/>
    <w:rsid w:val="00ED3949"/>
    <w:rsid w:val="00EE0A1B"/>
    <w:rsid w:val="00EE19CB"/>
    <w:rsid w:val="00EE1FA3"/>
    <w:rsid w:val="00EE4346"/>
    <w:rsid w:val="00EE53F6"/>
    <w:rsid w:val="00EF05CD"/>
    <w:rsid w:val="00F0190E"/>
    <w:rsid w:val="00F01B17"/>
    <w:rsid w:val="00F02452"/>
    <w:rsid w:val="00F04F28"/>
    <w:rsid w:val="00F0532E"/>
    <w:rsid w:val="00F065A6"/>
    <w:rsid w:val="00F10AFA"/>
    <w:rsid w:val="00F11010"/>
    <w:rsid w:val="00F11CCE"/>
    <w:rsid w:val="00F1449A"/>
    <w:rsid w:val="00F16467"/>
    <w:rsid w:val="00F17BA3"/>
    <w:rsid w:val="00F209B6"/>
    <w:rsid w:val="00F21824"/>
    <w:rsid w:val="00F2223E"/>
    <w:rsid w:val="00F24617"/>
    <w:rsid w:val="00F26D84"/>
    <w:rsid w:val="00F27BD8"/>
    <w:rsid w:val="00F27CF7"/>
    <w:rsid w:val="00F30197"/>
    <w:rsid w:val="00F32B75"/>
    <w:rsid w:val="00F37689"/>
    <w:rsid w:val="00F4268A"/>
    <w:rsid w:val="00F43D7D"/>
    <w:rsid w:val="00F44B76"/>
    <w:rsid w:val="00F462DE"/>
    <w:rsid w:val="00F47160"/>
    <w:rsid w:val="00F47DB6"/>
    <w:rsid w:val="00F51FE1"/>
    <w:rsid w:val="00F52DD1"/>
    <w:rsid w:val="00F53256"/>
    <w:rsid w:val="00F5372B"/>
    <w:rsid w:val="00F54298"/>
    <w:rsid w:val="00F571FE"/>
    <w:rsid w:val="00F608E6"/>
    <w:rsid w:val="00F61F93"/>
    <w:rsid w:val="00F64DD3"/>
    <w:rsid w:val="00F664E7"/>
    <w:rsid w:val="00F667F7"/>
    <w:rsid w:val="00F734AF"/>
    <w:rsid w:val="00F743D8"/>
    <w:rsid w:val="00F74E76"/>
    <w:rsid w:val="00F77954"/>
    <w:rsid w:val="00F808BC"/>
    <w:rsid w:val="00F82067"/>
    <w:rsid w:val="00F82212"/>
    <w:rsid w:val="00F82E0F"/>
    <w:rsid w:val="00F83F49"/>
    <w:rsid w:val="00F85257"/>
    <w:rsid w:val="00F86C96"/>
    <w:rsid w:val="00F86D00"/>
    <w:rsid w:val="00F877F1"/>
    <w:rsid w:val="00F87A05"/>
    <w:rsid w:val="00F9526E"/>
    <w:rsid w:val="00F9560A"/>
    <w:rsid w:val="00F95FD0"/>
    <w:rsid w:val="00FA288C"/>
    <w:rsid w:val="00FA2D74"/>
    <w:rsid w:val="00FA2ED7"/>
    <w:rsid w:val="00FA37BF"/>
    <w:rsid w:val="00FA4B2D"/>
    <w:rsid w:val="00FA4D78"/>
    <w:rsid w:val="00FA56EC"/>
    <w:rsid w:val="00FA5FF6"/>
    <w:rsid w:val="00FB0194"/>
    <w:rsid w:val="00FB0DF9"/>
    <w:rsid w:val="00FB31FF"/>
    <w:rsid w:val="00FC015C"/>
    <w:rsid w:val="00FC03EC"/>
    <w:rsid w:val="00FC21C9"/>
    <w:rsid w:val="00FC48D5"/>
    <w:rsid w:val="00FC63C7"/>
    <w:rsid w:val="00FC69E8"/>
    <w:rsid w:val="00FC7D14"/>
    <w:rsid w:val="00FD21A8"/>
    <w:rsid w:val="00FD2344"/>
    <w:rsid w:val="00FD4289"/>
    <w:rsid w:val="00FD462A"/>
    <w:rsid w:val="00FD61A3"/>
    <w:rsid w:val="00FD7E3F"/>
    <w:rsid w:val="00FE20FE"/>
    <w:rsid w:val="00FE2711"/>
    <w:rsid w:val="00FE53F9"/>
    <w:rsid w:val="00FE6672"/>
    <w:rsid w:val="00FF1213"/>
    <w:rsid w:val="00FF150A"/>
    <w:rsid w:val="00FF2071"/>
    <w:rsid w:val="00FF3B8B"/>
    <w:rsid w:val="00FF6BF5"/>
    <w:rsid w:val="01294433"/>
    <w:rsid w:val="012D1809"/>
    <w:rsid w:val="01A4D14E"/>
    <w:rsid w:val="01AE38E8"/>
    <w:rsid w:val="01F06C4E"/>
    <w:rsid w:val="01F49C5C"/>
    <w:rsid w:val="0202C7D0"/>
    <w:rsid w:val="020DFFBE"/>
    <w:rsid w:val="022869AB"/>
    <w:rsid w:val="022A7D62"/>
    <w:rsid w:val="022EC0A0"/>
    <w:rsid w:val="026861A1"/>
    <w:rsid w:val="0293BDF7"/>
    <w:rsid w:val="029548F8"/>
    <w:rsid w:val="02C155EE"/>
    <w:rsid w:val="02D29B5D"/>
    <w:rsid w:val="02E1DDF6"/>
    <w:rsid w:val="0309D8B2"/>
    <w:rsid w:val="030D90A5"/>
    <w:rsid w:val="03191B4B"/>
    <w:rsid w:val="0325F6D2"/>
    <w:rsid w:val="0330EC7F"/>
    <w:rsid w:val="0342B8D9"/>
    <w:rsid w:val="03922766"/>
    <w:rsid w:val="03B261EC"/>
    <w:rsid w:val="03FD2597"/>
    <w:rsid w:val="0401B6DA"/>
    <w:rsid w:val="04165FC2"/>
    <w:rsid w:val="0446F34A"/>
    <w:rsid w:val="046C3617"/>
    <w:rsid w:val="0472E284"/>
    <w:rsid w:val="0477A4C4"/>
    <w:rsid w:val="04874D49"/>
    <w:rsid w:val="048BBC24"/>
    <w:rsid w:val="04D798CE"/>
    <w:rsid w:val="04E63EF9"/>
    <w:rsid w:val="05068215"/>
    <w:rsid w:val="05220210"/>
    <w:rsid w:val="05241D96"/>
    <w:rsid w:val="0567EFE1"/>
    <w:rsid w:val="0576DA38"/>
    <w:rsid w:val="05979B06"/>
    <w:rsid w:val="059C84D8"/>
    <w:rsid w:val="05A83870"/>
    <w:rsid w:val="05D3F051"/>
    <w:rsid w:val="05DF0C60"/>
    <w:rsid w:val="05F16339"/>
    <w:rsid w:val="05F3A473"/>
    <w:rsid w:val="063B8527"/>
    <w:rsid w:val="063D7C28"/>
    <w:rsid w:val="06A093E4"/>
    <w:rsid w:val="06B0E9F0"/>
    <w:rsid w:val="06CB71EA"/>
    <w:rsid w:val="06EA5C0B"/>
    <w:rsid w:val="07187D9D"/>
    <w:rsid w:val="071951E1"/>
    <w:rsid w:val="071FAB72"/>
    <w:rsid w:val="0732DCB8"/>
    <w:rsid w:val="073905A5"/>
    <w:rsid w:val="0757978F"/>
    <w:rsid w:val="0757A775"/>
    <w:rsid w:val="0786E53E"/>
    <w:rsid w:val="0797C85E"/>
    <w:rsid w:val="07C4E0D1"/>
    <w:rsid w:val="07C9AB29"/>
    <w:rsid w:val="07D17FCE"/>
    <w:rsid w:val="081800F1"/>
    <w:rsid w:val="084103E5"/>
    <w:rsid w:val="0884E126"/>
    <w:rsid w:val="08A8F796"/>
    <w:rsid w:val="08C2B4C6"/>
    <w:rsid w:val="09060D00"/>
    <w:rsid w:val="09174E02"/>
    <w:rsid w:val="091A3C34"/>
    <w:rsid w:val="09286C83"/>
    <w:rsid w:val="0979A655"/>
    <w:rsid w:val="09A517CD"/>
    <w:rsid w:val="09BAA214"/>
    <w:rsid w:val="09E0C0E8"/>
    <w:rsid w:val="0A1C5B4D"/>
    <w:rsid w:val="0A2E71FF"/>
    <w:rsid w:val="0A348D8A"/>
    <w:rsid w:val="0A4CCEF8"/>
    <w:rsid w:val="0A4DB5E7"/>
    <w:rsid w:val="0A724D77"/>
    <w:rsid w:val="0A805F63"/>
    <w:rsid w:val="0A8314D1"/>
    <w:rsid w:val="0A86B18D"/>
    <w:rsid w:val="0A983B81"/>
    <w:rsid w:val="0AEFBD03"/>
    <w:rsid w:val="0B0484A1"/>
    <w:rsid w:val="0B12E0D1"/>
    <w:rsid w:val="0B13C73A"/>
    <w:rsid w:val="0B1C0DD4"/>
    <w:rsid w:val="0B20FA6F"/>
    <w:rsid w:val="0B71D71E"/>
    <w:rsid w:val="0BA4CCC2"/>
    <w:rsid w:val="0BAAB677"/>
    <w:rsid w:val="0BD7C929"/>
    <w:rsid w:val="0BD9DF08"/>
    <w:rsid w:val="0BF70B0F"/>
    <w:rsid w:val="0C0E646E"/>
    <w:rsid w:val="0C1E24CF"/>
    <w:rsid w:val="0C1E4917"/>
    <w:rsid w:val="0C438BE4"/>
    <w:rsid w:val="0C719BB0"/>
    <w:rsid w:val="0C85990E"/>
    <w:rsid w:val="0CC9E2A6"/>
    <w:rsid w:val="0CCFA3A7"/>
    <w:rsid w:val="0CDFDC76"/>
    <w:rsid w:val="0D48B9B9"/>
    <w:rsid w:val="0D4B4F36"/>
    <w:rsid w:val="0D60BF82"/>
    <w:rsid w:val="0D61EF74"/>
    <w:rsid w:val="0DA08C74"/>
    <w:rsid w:val="0DA22B9E"/>
    <w:rsid w:val="0DB8404D"/>
    <w:rsid w:val="0DCF832F"/>
    <w:rsid w:val="0DD394F4"/>
    <w:rsid w:val="0DE1F78E"/>
    <w:rsid w:val="0E04F32C"/>
    <w:rsid w:val="0E5D58CA"/>
    <w:rsid w:val="0E747DDD"/>
    <w:rsid w:val="0E96DF1D"/>
    <w:rsid w:val="0E9C1FD2"/>
    <w:rsid w:val="0EB4CDEC"/>
    <w:rsid w:val="0EB96402"/>
    <w:rsid w:val="0EC9AC83"/>
    <w:rsid w:val="0ED1F048"/>
    <w:rsid w:val="0ED5B24A"/>
    <w:rsid w:val="0EE088F6"/>
    <w:rsid w:val="0F05487B"/>
    <w:rsid w:val="0F105B72"/>
    <w:rsid w:val="0F12E167"/>
    <w:rsid w:val="0F2EC80B"/>
    <w:rsid w:val="0F386C59"/>
    <w:rsid w:val="0F47AEF2"/>
    <w:rsid w:val="0F5FBE15"/>
    <w:rsid w:val="0FA1C1C3"/>
    <w:rsid w:val="0FA60014"/>
    <w:rsid w:val="0FC12B47"/>
    <w:rsid w:val="1009AE0B"/>
    <w:rsid w:val="10210D03"/>
    <w:rsid w:val="10315791"/>
    <w:rsid w:val="1031DA9D"/>
    <w:rsid w:val="105FEA69"/>
    <w:rsid w:val="10683103"/>
    <w:rsid w:val="1079449C"/>
    <w:rsid w:val="1081025C"/>
    <w:rsid w:val="108C9FEA"/>
    <w:rsid w:val="109685AE"/>
    <w:rsid w:val="1110E97C"/>
    <w:rsid w:val="11503E2D"/>
    <w:rsid w:val="11716845"/>
    <w:rsid w:val="1177958D"/>
    <w:rsid w:val="1180C784"/>
    <w:rsid w:val="119B3401"/>
    <w:rsid w:val="11AA0660"/>
    <w:rsid w:val="11D44256"/>
    <w:rsid w:val="122382B5"/>
    <w:rsid w:val="1235385E"/>
    <w:rsid w:val="12447AF7"/>
    <w:rsid w:val="1250A870"/>
    <w:rsid w:val="1256A755"/>
    <w:rsid w:val="128E2CAB"/>
    <w:rsid w:val="12C9CA4B"/>
    <w:rsid w:val="12EF6792"/>
    <w:rsid w:val="1307A900"/>
    <w:rsid w:val="1358B37A"/>
    <w:rsid w:val="135ACA49"/>
    <w:rsid w:val="1373A6C0"/>
    <w:rsid w:val="139039C3"/>
    <w:rsid w:val="13906E93"/>
    <w:rsid w:val="13987CB2"/>
    <w:rsid w:val="13B578E5"/>
    <w:rsid w:val="13C51E66"/>
    <w:rsid w:val="13CD0218"/>
    <w:rsid w:val="13D12075"/>
    <w:rsid w:val="13E024A0"/>
    <w:rsid w:val="13E8F586"/>
    <w:rsid w:val="13F9FD98"/>
    <w:rsid w:val="13FFCCA9"/>
    <w:rsid w:val="140159E8"/>
    <w:rsid w:val="142B3615"/>
    <w:rsid w:val="14397CD6"/>
    <w:rsid w:val="147379ED"/>
    <w:rsid w:val="1490D231"/>
    <w:rsid w:val="1491CF4B"/>
    <w:rsid w:val="149C18BB"/>
    <w:rsid w:val="14B798D3"/>
    <w:rsid w:val="14B9FBDD"/>
    <w:rsid w:val="14BA7181"/>
    <w:rsid w:val="15201CE4"/>
    <w:rsid w:val="152428A7"/>
    <w:rsid w:val="1548B9B0"/>
    <w:rsid w:val="156EF997"/>
    <w:rsid w:val="15800D30"/>
    <w:rsid w:val="15940A8E"/>
    <w:rsid w:val="159BEAD3"/>
    <w:rsid w:val="15B284A4"/>
    <w:rsid w:val="15B6CD4E"/>
    <w:rsid w:val="15BC3720"/>
    <w:rsid w:val="15D9017D"/>
    <w:rsid w:val="15D9B604"/>
    <w:rsid w:val="15DBEB42"/>
    <w:rsid w:val="15EF8C70"/>
    <w:rsid w:val="15EFFC05"/>
    <w:rsid w:val="164E651D"/>
    <w:rsid w:val="165CA060"/>
    <w:rsid w:val="165DEA8A"/>
    <w:rsid w:val="16935C0C"/>
    <w:rsid w:val="1699D1A6"/>
    <w:rsid w:val="16B985C8"/>
    <w:rsid w:val="16E93449"/>
    <w:rsid w:val="1705AB43"/>
    <w:rsid w:val="17130005"/>
    <w:rsid w:val="17285F37"/>
    <w:rsid w:val="1754B915"/>
    <w:rsid w:val="177959D2"/>
    <w:rsid w:val="178CCA50"/>
    <w:rsid w:val="17902CCB"/>
    <w:rsid w:val="17B8670C"/>
    <w:rsid w:val="17D90EA2"/>
    <w:rsid w:val="17E103D8"/>
    <w:rsid w:val="17E2649E"/>
    <w:rsid w:val="17FCEDC1"/>
    <w:rsid w:val="18234119"/>
    <w:rsid w:val="1879C415"/>
    <w:rsid w:val="18A95CE0"/>
    <w:rsid w:val="18D070AD"/>
    <w:rsid w:val="18DD187D"/>
    <w:rsid w:val="1900313C"/>
    <w:rsid w:val="19077FD4"/>
    <w:rsid w:val="1917D9CD"/>
    <w:rsid w:val="19185161"/>
    <w:rsid w:val="191BEE59"/>
    <w:rsid w:val="1924AA35"/>
    <w:rsid w:val="192F5947"/>
    <w:rsid w:val="19421728"/>
    <w:rsid w:val="1945323D"/>
    <w:rsid w:val="199440C6"/>
    <w:rsid w:val="199BB37A"/>
    <w:rsid w:val="19A47F7E"/>
    <w:rsid w:val="19B3F4E8"/>
    <w:rsid w:val="19DE948A"/>
    <w:rsid w:val="19E10DDE"/>
    <w:rsid w:val="1A47F661"/>
    <w:rsid w:val="1A5D8964"/>
    <w:rsid w:val="1A8C2995"/>
    <w:rsid w:val="1AA7D8C5"/>
    <w:rsid w:val="1AEBEC9D"/>
    <w:rsid w:val="1AF4CD2B"/>
    <w:rsid w:val="1B19AC4C"/>
    <w:rsid w:val="1B8112F4"/>
    <w:rsid w:val="1B88A031"/>
    <w:rsid w:val="1BA24A26"/>
    <w:rsid w:val="1BAAB1D4"/>
    <w:rsid w:val="1BFC0197"/>
    <w:rsid w:val="1C3016C3"/>
    <w:rsid w:val="1C5BB37F"/>
    <w:rsid w:val="1C666D29"/>
    <w:rsid w:val="1C917B5B"/>
    <w:rsid w:val="1CAB6418"/>
    <w:rsid w:val="1CE5147D"/>
    <w:rsid w:val="1CEC1F42"/>
    <w:rsid w:val="1CED0D21"/>
    <w:rsid w:val="1D230F6D"/>
    <w:rsid w:val="1D4BAC39"/>
    <w:rsid w:val="1D4C3919"/>
    <w:rsid w:val="1D55D668"/>
    <w:rsid w:val="1D7DA2E4"/>
    <w:rsid w:val="1DC035FE"/>
    <w:rsid w:val="1DCB3E5C"/>
    <w:rsid w:val="1E29318F"/>
    <w:rsid w:val="1E358A63"/>
    <w:rsid w:val="1E4891E1"/>
    <w:rsid w:val="1E50E76C"/>
    <w:rsid w:val="1E81A1A1"/>
    <w:rsid w:val="1E853AFC"/>
    <w:rsid w:val="1EA2C21A"/>
    <w:rsid w:val="1F28830D"/>
    <w:rsid w:val="1F2C0EE2"/>
    <w:rsid w:val="1F37A986"/>
    <w:rsid w:val="1F7D5EA5"/>
    <w:rsid w:val="1F7D8728"/>
    <w:rsid w:val="1FAEF167"/>
    <w:rsid w:val="1FDBF84E"/>
    <w:rsid w:val="1FDDC1DF"/>
    <w:rsid w:val="1FE3F661"/>
    <w:rsid w:val="201195F3"/>
    <w:rsid w:val="20382FE9"/>
    <w:rsid w:val="20BC59FC"/>
    <w:rsid w:val="20E354C6"/>
    <w:rsid w:val="20F1A579"/>
    <w:rsid w:val="21139F60"/>
    <w:rsid w:val="2125CBBE"/>
    <w:rsid w:val="2149DD27"/>
    <w:rsid w:val="214CDF8B"/>
    <w:rsid w:val="2156233F"/>
    <w:rsid w:val="215A5124"/>
    <w:rsid w:val="2168F33F"/>
    <w:rsid w:val="217C7856"/>
    <w:rsid w:val="217F93F1"/>
    <w:rsid w:val="21A11913"/>
    <w:rsid w:val="21B6E771"/>
    <w:rsid w:val="21B8EA47"/>
    <w:rsid w:val="21E92B9D"/>
    <w:rsid w:val="224FA7AE"/>
    <w:rsid w:val="22C08607"/>
    <w:rsid w:val="22C29068"/>
    <w:rsid w:val="22C3DC5E"/>
    <w:rsid w:val="22F0E5F9"/>
    <w:rsid w:val="233E93BC"/>
    <w:rsid w:val="2389D8B4"/>
    <w:rsid w:val="23ADA45D"/>
    <w:rsid w:val="23D25AD0"/>
    <w:rsid w:val="23D322D4"/>
    <w:rsid w:val="23D4F763"/>
    <w:rsid w:val="2448359A"/>
    <w:rsid w:val="24577833"/>
    <w:rsid w:val="247B5A3A"/>
    <w:rsid w:val="24874536"/>
    <w:rsid w:val="24A8F9CC"/>
    <w:rsid w:val="24CC39C3"/>
    <w:rsid w:val="24F21EA0"/>
    <w:rsid w:val="24F4D68F"/>
    <w:rsid w:val="24F8A053"/>
    <w:rsid w:val="2524154B"/>
    <w:rsid w:val="2532E7AA"/>
    <w:rsid w:val="254545DE"/>
    <w:rsid w:val="25464BD1"/>
    <w:rsid w:val="25D6664D"/>
    <w:rsid w:val="25DF889F"/>
    <w:rsid w:val="25E75EFF"/>
    <w:rsid w:val="26136BF5"/>
    <w:rsid w:val="261671DA"/>
    <w:rsid w:val="2630A617"/>
    <w:rsid w:val="266DF9DC"/>
    <w:rsid w:val="267AF795"/>
    <w:rsid w:val="269E446A"/>
    <w:rsid w:val="26AE3AA6"/>
    <w:rsid w:val="26CFAE35"/>
    <w:rsid w:val="26F30951"/>
    <w:rsid w:val="27192C13"/>
    <w:rsid w:val="27290286"/>
    <w:rsid w:val="272B7596"/>
    <w:rsid w:val="27990951"/>
    <w:rsid w:val="27A320EB"/>
    <w:rsid w:val="27D13ABF"/>
    <w:rsid w:val="27E849B0"/>
    <w:rsid w:val="2832034C"/>
    <w:rsid w:val="28542BD8"/>
    <w:rsid w:val="287D56D4"/>
    <w:rsid w:val="287FA927"/>
    <w:rsid w:val="288128F1"/>
    <w:rsid w:val="28A2D710"/>
    <w:rsid w:val="28CC3E25"/>
    <w:rsid w:val="28D19AFA"/>
    <w:rsid w:val="2907D85C"/>
    <w:rsid w:val="2917FEC8"/>
    <w:rsid w:val="2922B872"/>
    <w:rsid w:val="29420442"/>
    <w:rsid w:val="2943E97A"/>
    <w:rsid w:val="2954FD13"/>
    <w:rsid w:val="29647043"/>
    <w:rsid w:val="29A56639"/>
    <w:rsid w:val="29C77D69"/>
    <w:rsid w:val="29F52E91"/>
    <w:rsid w:val="29F603EA"/>
    <w:rsid w:val="2A070E37"/>
    <w:rsid w:val="2A09324D"/>
    <w:rsid w:val="2A1289EE"/>
    <w:rsid w:val="2A15B1E1"/>
    <w:rsid w:val="2A2AF98A"/>
    <w:rsid w:val="2A3840E8"/>
    <w:rsid w:val="2A6A93A4"/>
    <w:rsid w:val="2A6D06B4"/>
    <w:rsid w:val="2A7734FF"/>
    <w:rsid w:val="2A8B1BAC"/>
    <w:rsid w:val="2A9D9C24"/>
    <w:rsid w:val="2B600DE3"/>
    <w:rsid w:val="2B6A16F8"/>
    <w:rsid w:val="2B8DEEED"/>
    <w:rsid w:val="2BA73E02"/>
    <w:rsid w:val="2BBB029A"/>
    <w:rsid w:val="2BD2BE18"/>
    <w:rsid w:val="2C21FA45"/>
    <w:rsid w:val="2C3C55C4"/>
    <w:rsid w:val="2C570EBB"/>
    <w:rsid w:val="2C5B64B3"/>
    <w:rsid w:val="2C76DA0F"/>
    <w:rsid w:val="2C89C523"/>
    <w:rsid w:val="2CA97945"/>
    <w:rsid w:val="2CBBC071"/>
    <w:rsid w:val="2CD12F22"/>
    <w:rsid w:val="2CEAF98F"/>
    <w:rsid w:val="2CF7C918"/>
    <w:rsid w:val="2D0F9A4C"/>
    <w:rsid w:val="2D1473B9"/>
    <w:rsid w:val="2D1A2220"/>
    <w:rsid w:val="2D1ADAE1"/>
    <w:rsid w:val="2D35BE13"/>
    <w:rsid w:val="2D60DCBD"/>
    <w:rsid w:val="2D63D3D4"/>
    <w:rsid w:val="2D7D2E07"/>
    <w:rsid w:val="2D9FCBEE"/>
    <w:rsid w:val="2DB8AF6C"/>
    <w:rsid w:val="2DBE6206"/>
    <w:rsid w:val="2DCDB9EC"/>
    <w:rsid w:val="2DE735ED"/>
    <w:rsid w:val="2E3A383C"/>
    <w:rsid w:val="2E5790D2"/>
    <w:rsid w:val="2E80C06A"/>
    <w:rsid w:val="2EA4BDE9"/>
    <w:rsid w:val="2EAF7816"/>
    <w:rsid w:val="2EB4EBCA"/>
    <w:rsid w:val="2EC3D972"/>
    <w:rsid w:val="2ED1B207"/>
    <w:rsid w:val="2F049C63"/>
    <w:rsid w:val="2F0CE2FD"/>
    <w:rsid w:val="2F19C8B1"/>
    <w:rsid w:val="2F316DC7"/>
    <w:rsid w:val="2F38EFF3"/>
    <w:rsid w:val="2F44367D"/>
    <w:rsid w:val="2F475218"/>
    <w:rsid w:val="2F4BD512"/>
    <w:rsid w:val="2F607A75"/>
    <w:rsid w:val="2F714E41"/>
    <w:rsid w:val="2F865F52"/>
    <w:rsid w:val="2F883052"/>
    <w:rsid w:val="2F8FA306"/>
    <w:rsid w:val="2FB26C48"/>
    <w:rsid w:val="2FF94D32"/>
    <w:rsid w:val="2FFBE68D"/>
    <w:rsid w:val="300B8F36"/>
    <w:rsid w:val="300B926B"/>
    <w:rsid w:val="301F199A"/>
    <w:rsid w:val="302E0E60"/>
    <w:rsid w:val="3083C4AB"/>
    <w:rsid w:val="3084A18C"/>
    <w:rsid w:val="3097DD2E"/>
    <w:rsid w:val="30B5B73A"/>
    <w:rsid w:val="30D6D538"/>
    <w:rsid w:val="30DE7347"/>
    <w:rsid w:val="312BB0D0"/>
    <w:rsid w:val="3143502E"/>
    <w:rsid w:val="3148AD03"/>
    <w:rsid w:val="315CAA61"/>
    <w:rsid w:val="316BCB6A"/>
    <w:rsid w:val="3181ED2E"/>
    <w:rsid w:val="31924297"/>
    <w:rsid w:val="31BBB444"/>
    <w:rsid w:val="31CA6FF2"/>
    <w:rsid w:val="31D2CCB7"/>
    <w:rsid w:val="31E76C25"/>
    <w:rsid w:val="31E8F524"/>
    <w:rsid w:val="3208A946"/>
    <w:rsid w:val="3218A3A5"/>
    <w:rsid w:val="3226EA1F"/>
    <w:rsid w:val="322D21C4"/>
    <w:rsid w:val="323F6B3A"/>
    <w:rsid w:val="3249A6CD"/>
    <w:rsid w:val="325C7294"/>
    <w:rsid w:val="32702B13"/>
    <w:rsid w:val="32BA1826"/>
    <w:rsid w:val="32DBEDCE"/>
    <w:rsid w:val="32E97592"/>
    <w:rsid w:val="32EAB3B4"/>
    <w:rsid w:val="32EE3057"/>
    <w:rsid w:val="334FD755"/>
    <w:rsid w:val="3358383D"/>
    <w:rsid w:val="3383F0A4"/>
    <w:rsid w:val="33D1C2B5"/>
    <w:rsid w:val="33D40D5F"/>
    <w:rsid w:val="33D45F48"/>
    <w:rsid w:val="341DC32B"/>
    <w:rsid w:val="342B4AEF"/>
    <w:rsid w:val="3436B79B"/>
    <w:rsid w:val="345B1590"/>
    <w:rsid w:val="3466FA6A"/>
    <w:rsid w:val="3473FF89"/>
    <w:rsid w:val="3484FFA4"/>
    <w:rsid w:val="34991080"/>
    <w:rsid w:val="34D0BD14"/>
    <w:rsid w:val="34E5D578"/>
    <w:rsid w:val="34F1FD64"/>
    <w:rsid w:val="34FABBA1"/>
    <w:rsid w:val="3539023F"/>
    <w:rsid w:val="3566C65D"/>
    <w:rsid w:val="3567F815"/>
    <w:rsid w:val="35954CDE"/>
    <w:rsid w:val="35A6CCD4"/>
    <w:rsid w:val="35FCF6E4"/>
    <w:rsid w:val="3634078E"/>
    <w:rsid w:val="3663A992"/>
    <w:rsid w:val="368957D2"/>
    <w:rsid w:val="36A471D7"/>
    <w:rsid w:val="36AFC49D"/>
    <w:rsid w:val="36D8665B"/>
    <w:rsid w:val="36E24C1F"/>
    <w:rsid w:val="36E268C5"/>
    <w:rsid w:val="36EA92B9"/>
    <w:rsid w:val="372983D3"/>
    <w:rsid w:val="37313308"/>
    <w:rsid w:val="37595C3D"/>
    <w:rsid w:val="37A6DCD8"/>
    <w:rsid w:val="37C78B2F"/>
    <w:rsid w:val="37D59FF7"/>
    <w:rsid w:val="37E6CF17"/>
    <w:rsid w:val="37ECF160"/>
    <w:rsid w:val="37ED5366"/>
    <w:rsid w:val="38163BE9"/>
    <w:rsid w:val="38186AB8"/>
    <w:rsid w:val="3853EC1D"/>
    <w:rsid w:val="386124F0"/>
    <w:rsid w:val="389B8878"/>
    <w:rsid w:val="389D9DD1"/>
    <w:rsid w:val="38F657AE"/>
    <w:rsid w:val="390CA6EF"/>
    <w:rsid w:val="3911CECD"/>
    <w:rsid w:val="3943DF2D"/>
    <w:rsid w:val="3955B726"/>
    <w:rsid w:val="3962F05D"/>
    <w:rsid w:val="3970B083"/>
    <w:rsid w:val="399CE115"/>
    <w:rsid w:val="39A535E9"/>
    <w:rsid w:val="39BFBF0C"/>
    <w:rsid w:val="39CA78B6"/>
    <w:rsid w:val="39D398C5"/>
    <w:rsid w:val="3A4981A5"/>
    <w:rsid w:val="3A541275"/>
    <w:rsid w:val="3A735FA2"/>
    <w:rsid w:val="3A909084"/>
    <w:rsid w:val="3AA2D10B"/>
    <w:rsid w:val="3AA6CF1C"/>
    <w:rsid w:val="3B026E22"/>
    <w:rsid w:val="3B64A20B"/>
    <w:rsid w:val="3B6ED98C"/>
    <w:rsid w:val="3B761593"/>
    <w:rsid w:val="3B84D18D"/>
    <w:rsid w:val="3B858251"/>
    <w:rsid w:val="3B9D21C5"/>
    <w:rsid w:val="3BFB72E7"/>
    <w:rsid w:val="3C131245"/>
    <w:rsid w:val="3C14B0B3"/>
    <w:rsid w:val="3C2286B4"/>
    <w:rsid w:val="3C51AF45"/>
    <w:rsid w:val="3C8FAA35"/>
    <w:rsid w:val="3C9E8CCA"/>
    <w:rsid w:val="3CB56003"/>
    <w:rsid w:val="3CCFE65F"/>
    <w:rsid w:val="3CD4A124"/>
    <w:rsid w:val="3CEDC981"/>
    <w:rsid w:val="3D0AECEF"/>
    <w:rsid w:val="3D3FC4BB"/>
    <w:rsid w:val="3D5586F8"/>
    <w:rsid w:val="3D7F8744"/>
    <w:rsid w:val="3D822AAC"/>
    <w:rsid w:val="3DE30365"/>
    <w:rsid w:val="3E04D15F"/>
    <w:rsid w:val="3E415487"/>
    <w:rsid w:val="3E493F65"/>
    <w:rsid w:val="3E57F6CB"/>
    <w:rsid w:val="3E69934F"/>
    <w:rsid w:val="3E7863AE"/>
    <w:rsid w:val="3EA9BD43"/>
    <w:rsid w:val="3ED79B62"/>
    <w:rsid w:val="3EEF2E3D"/>
    <w:rsid w:val="3F0CC92A"/>
    <w:rsid w:val="3F14990F"/>
    <w:rsid w:val="3F1921FE"/>
    <w:rsid w:val="3F333EC5"/>
    <w:rsid w:val="3F72A709"/>
    <w:rsid w:val="3F909F25"/>
    <w:rsid w:val="3F918088"/>
    <w:rsid w:val="3F9606AD"/>
    <w:rsid w:val="3FA19CDF"/>
    <w:rsid w:val="402447D9"/>
    <w:rsid w:val="402723A7"/>
    <w:rsid w:val="40665315"/>
    <w:rsid w:val="4067BE86"/>
    <w:rsid w:val="40914DC1"/>
    <w:rsid w:val="40A91958"/>
    <w:rsid w:val="40B091A9"/>
    <w:rsid w:val="40D54796"/>
    <w:rsid w:val="4136827D"/>
    <w:rsid w:val="416C04FD"/>
    <w:rsid w:val="4198AD5D"/>
    <w:rsid w:val="41AB1237"/>
    <w:rsid w:val="41E58152"/>
    <w:rsid w:val="41E7F462"/>
    <w:rsid w:val="41EAAC51"/>
    <w:rsid w:val="421749CF"/>
    <w:rsid w:val="42265F8C"/>
    <w:rsid w:val="4255F857"/>
    <w:rsid w:val="425913F2"/>
    <w:rsid w:val="4293830D"/>
    <w:rsid w:val="4296B8B3"/>
    <w:rsid w:val="42A77263"/>
    <w:rsid w:val="42BA94D8"/>
    <w:rsid w:val="42D4CE58"/>
    <w:rsid w:val="42DBD3FB"/>
    <w:rsid w:val="432E0E55"/>
    <w:rsid w:val="43576B9E"/>
    <w:rsid w:val="4379081C"/>
    <w:rsid w:val="438A45F0"/>
    <w:rsid w:val="43C76F8C"/>
    <w:rsid w:val="44688036"/>
    <w:rsid w:val="446F9B2B"/>
    <w:rsid w:val="449EDC99"/>
    <w:rsid w:val="44B84FC5"/>
    <w:rsid w:val="44BEA9B4"/>
    <w:rsid w:val="44C6C642"/>
    <w:rsid w:val="44CC5286"/>
    <w:rsid w:val="44CEB621"/>
    <w:rsid w:val="44F32F1A"/>
    <w:rsid w:val="452C3D6F"/>
    <w:rsid w:val="455C66E6"/>
    <w:rsid w:val="4560F0F5"/>
    <w:rsid w:val="4567C46F"/>
    <w:rsid w:val="458D3377"/>
    <w:rsid w:val="45B5FE1A"/>
    <w:rsid w:val="45BF13F7"/>
    <w:rsid w:val="45CA8C57"/>
    <w:rsid w:val="45E5F5EE"/>
    <w:rsid w:val="45F273B4"/>
    <w:rsid w:val="45F5F812"/>
    <w:rsid w:val="45FF81F7"/>
    <w:rsid w:val="460A9A8E"/>
    <w:rsid w:val="46115244"/>
    <w:rsid w:val="46126690"/>
    <w:rsid w:val="46333377"/>
    <w:rsid w:val="467F583B"/>
    <w:rsid w:val="46E83131"/>
    <w:rsid w:val="4700E954"/>
    <w:rsid w:val="471BA44D"/>
    <w:rsid w:val="472AE6E6"/>
    <w:rsid w:val="4730B3E5"/>
    <w:rsid w:val="4746B429"/>
    <w:rsid w:val="4786F053"/>
    <w:rsid w:val="478E94DD"/>
    <w:rsid w:val="47AC6432"/>
    <w:rsid w:val="47B581F2"/>
    <w:rsid w:val="47C0307E"/>
    <w:rsid w:val="47C0A0B8"/>
    <w:rsid w:val="47D14417"/>
    <w:rsid w:val="47EE8529"/>
    <w:rsid w:val="482052A0"/>
    <w:rsid w:val="48322903"/>
    <w:rsid w:val="483739C3"/>
    <w:rsid w:val="4885CBBB"/>
    <w:rsid w:val="488DE65B"/>
    <w:rsid w:val="489627EA"/>
    <w:rsid w:val="48A382E3"/>
    <w:rsid w:val="48D5C70F"/>
    <w:rsid w:val="492FDBC3"/>
    <w:rsid w:val="49816C6F"/>
    <w:rsid w:val="4982BC1E"/>
    <w:rsid w:val="498C1325"/>
    <w:rsid w:val="49C404F4"/>
    <w:rsid w:val="49FCB345"/>
    <w:rsid w:val="4A217B40"/>
    <w:rsid w:val="4A263C48"/>
    <w:rsid w:val="4A560796"/>
    <w:rsid w:val="4A728D9A"/>
    <w:rsid w:val="4A73A5D9"/>
    <w:rsid w:val="4A8BEC8F"/>
    <w:rsid w:val="4ABB2FBF"/>
    <w:rsid w:val="4AC59E27"/>
    <w:rsid w:val="4ACCB4B5"/>
    <w:rsid w:val="4B34860A"/>
    <w:rsid w:val="4B40E667"/>
    <w:rsid w:val="4B45E8FF"/>
    <w:rsid w:val="4B883F32"/>
    <w:rsid w:val="4B9EB0B9"/>
    <w:rsid w:val="4BA73648"/>
    <w:rsid w:val="4BADA461"/>
    <w:rsid w:val="4BC7D96A"/>
    <w:rsid w:val="4C0BD0F1"/>
    <w:rsid w:val="4C1C832C"/>
    <w:rsid w:val="4C328282"/>
    <w:rsid w:val="4C7AD44E"/>
    <w:rsid w:val="4C8544CD"/>
    <w:rsid w:val="4CA1E81B"/>
    <w:rsid w:val="4CB7B7A6"/>
    <w:rsid w:val="4CD53C37"/>
    <w:rsid w:val="4CF450A3"/>
    <w:rsid w:val="4CF668EA"/>
    <w:rsid w:val="4D41B9C2"/>
    <w:rsid w:val="4D4F47C6"/>
    <w:rsid w:val="4D649FF5"/>
    <w:rsid w:val="4D8CB1DD"/>
    <w:rsid w:val="4DB9B74E"/>
    <w:rsid w:val="4DBF4E91"/>
    <w:rsid w:val="4DCF4DDE"/>
    <w:rsid w:val="4DE8E877"/>
    <w:rsid w:val="4DF7ECAC"/>
    <w:rsid w:val="4E1F3E62"/>
    <w:rsid w:val="4E29CB80"/>
    <w:rsid w:val="4E514BF3"/>
    <w:rsid w:val="4E52D522"/>
    <w:rsid w:val="4E650D1E"/>
    <w:rsid w:val="4E690647"/>
    <w:rsid w:val="4E939C4C"/>
    <w:rsid w:val="4E9E8EBC"/>
    <w:rsid w:val="4EB224AC"/>
    <w:rsid w:val="4F0D18A1"/>
    <w:rsid w:val="4F35A954"/>
    <w:rsid w:val="4F654367"/>
    <w:rsid w:val="4F6D6929"/>
    <w:rsid w:val="4F75CF67"/>
    <w:rsid w:val="4F9A863B"/>
    <w:rsid w:val="4FBA9CF2"/>
    <w:rsid w:val="4FC32307"/>
    <w:rsid w:val="4FE34763"/>
    <w:rsid w:val="5007E820"/>
    <w:rsid w:val="5016BA7F"/>
    <w:rsid w:val="501AE864"/>
    <w:rsid w:val="503255EC"/>
    <w:rsid w:val="5038FD28"/>
    <w:rsid w:val="503D0F96"/>
    <w:rsid w:val="5045083A"/>
    <w:rsid w:val="5055577F"/>
    <w:rsid w:val="5087D41A"/>
    <w:rsid w:val="50B68BEB"/>
    <w:rsid w:val="50DA3643"/>
    <w:rsid w:val="50DB2CA8"/>
    <w:rsid w:val="50E7A222"/>
    <w:rsid w:val="50EA1C74"/>
    <w:rsid w:val="51268C97"/>
    <w:rsid w:val="5134F453"/>
    <w:rsid w:val="51511316"/>
    <w:rsid w:val="51582FD8"/>
    <w:rsid w:val="516A775B"/>
    <w:rsid w:val="5180D299"/>
    <w:rsid w:val="518EB2E1"/>
    <w:rsid w:val="519ECF38"/>
    <w:rsid w:val="51A8B0AF"/>
    <w:rsid w:val="51D98108"/>
    <w:rsid w:val="51DF7DCA"/>
    <w:rsid w:val="51EAD984"/>
    <w:rsid w:val="52039863"/>
    <w:rsid w:val="520C7884"/>
    <w:rsid w:val="524FB66B"/>
    <w:rsid w:val="5261AAFE"/>
    <w:rsid w:val="52AECACF"/>
    <w:rsid w:val="52B68879"/>
    <w:rsid w:val="52C0BA50"/>
    <w:rsid w:val="52D4B7AE"/>
    <w:rsid w:val="52D69E6B"/>
    <w:rsid w:val="52D82026"/>
    <w:rsid w:val="52E14258"/>
    <w:rsid w:val="52F7B941"/>
    <w:rsid w:val="5360E651"/>
    <w:rsid w:val="539112FD"/>
    <w:rsid w:val="53A24822"/>
    <w:rsid w:val="53A7CA60"/>
    <w:rsid w:val="53E10A8B"/>
    <w:rsid w:val="53E9F335"/>
    <w:rsid w:val="53ECC14F"/>
    <w:rsid w:val="53F9F484"/>
    <w:rsid w:val="53FCC4C6"/>
    <w:rsid w:val="54064D58"/>
    <w:rsid w:val="54327A88"/>
    <w:rsid w:val="543EB99D"/>
    <w:rsid w:val="545A86E0"/>
    <w:rsid w:val="5477C102"/>
    <w:rsid w:val="548D0970"/>
    <w:rsid w:val="54C005D7"/>
    <w:rsid w:val="54D19025"/>
    <w:rsid w:val="550DCA4B"/>
    <w:rsid w:val="555741C7"/>
    <w:rsid w:val="555779D5"/>
    <w:rsid w:val="556AB9AC"/>
    <w:rsid w:val="558E5DC4"/>
    <w:rsid w:val="55931889"/>
    <w:rsid w:val="55BFF319"/>
    <w:rsid w:val="55D354B3"/>
    <w:rsid w:val="55EA3BD6"/>
    <w:rsid w:val="55EC0CD6"/>
    <w:rsid w:val="55F1F489"/>
    <w:rsid w:val="56168245"/>
    <w:rsid w:val="565614BC"/>
    <w:rsid w:val="56782A7F"/>
    <w:rsid w:val="56823D5D"/>
    <w:rsid w:val="56982AF6"/>
    <w:rsid w:val="56A7802A"/>
    <w:rsid w:val="56A79CEC"/>
    <w:rsid w:val="56BA64C3"/>
    <w:rsid w:val="56D01D61"/>
    <w:rsid w:val="56F4D3DE"/>
    <w:rsid w:val="5705D60F"/>
    <w:rsid w:val="572AF254"/>
    <w:rsid w:val="572F3D26"/>
    <w:rsid w:val="57333F08"/>
    <w:rsid w:val="57389BDD"/>
    <w:rsid w:val="577526AD"/>
    <w:rsid w:val="577C1CDF"/>
    <w:rsid w:val="57B09603"/>
    <w:rsid w:val="57C61590"/>
    <w:rsid w:val="57D75AC9"/>
    <w:rsid w:val="57E639EC"/>
    <w:rsid w:val="583D82A4"/>
    <w:rsid w:val="584CD1A8"/>
    <w:rsid w:val="58BE23BF"/>
    <w:rsid w:val="58C32C0A"/>
    <w:rsid w:val="58C7AEC3"/>
    <w:rsid w:val="58E9D2E5"/>
    <w:rsid w:val="58FE9D27"/>
    <w:rsid w:val="5928F10A"/>
    <w:rsid w:val="594AEDD8"/>
    <w:rsid w:val="596B670E"/>
    <w:rsid w:val="59907805"/>
    <w:rsid w:val="59AC9B83"/>
    <w:rsid w:val="59B91648"/>
    <w:rsid w:val="5A0891D8"/>
    <w:rsid w:val="5A0D0FF5"/>
    <w:rsid w:val="5A255163"/>
    <w:rsid w:val="5A29F026"/>
    <w:rsid w:val="5A4575BF"/>
    <w:rsid w:val="5A4EEB49"/>
    <w:rsid w:val="5A521B50"/>
    <w:rsid w:val="5A59A4F3"/>
    <w:rsid w:val="5A68E78C"/>
    <w:rsid w:val="5A6A4702"/>
    <w:rsid w:val="5A7D16C0"/>
    <w:rsid w:val="5A7EE7C0"/>
    <w:rsid w:val="5A8370AF"/>
    <w:rsid w:val="5A937D1C"/>
    <w:rsid w:val="5AA6406C"/>
    <w:rsid w:val="5AD7AA37"/>
    <w:rsid w:val="5ADB67E2"/>
    <w:rsid w:val="5AE5CAE6"/>
    <w:rsid w:val="5B1A67AA"/>
    <w:rsid w:val="5B2BE7EB"/>
    <w:rsid w:val="5B2C626C"/>
    <w:rsid w:val="5B3EE403"/>
    <w:rsid w:val="5B77EA63"/>
    <w:rsid w:val="5B7EA555"/>
    <w:rsid w:val="5B8C37B7"/>
    <w:rsid w:val="5BE62505"/>
    <w:rsid w:val="5BF65553"/>
    <w:rsid w:val="5C20EB58"/>
    <w:rsid w:val="5C494A35"/>
    <w:rsid w:val="5C7C3071"/>
    <w:rsid w:val="5C8BB771"/>
    <w:rsid w:val="5CBB287B"/>
    <w:rsid w:val="5CBD9B8B"/>
    <w:rsid w:val="5CC7814F"/>
    <w:rsid w:val="5CCBC5E5"/>
    <w:rsid w:val="5CD3D7B2"/>
    <w:rsid w:val="5CD6C3E8"/>
    <w:rsid w:val="5CDA1964"/>
    <w:rsid w:val="5CF42FE0"/>
    <w:rsid w:val="5D14A073"/>
    <w:rsid w:val="5D3673CE"/>
    <w:rsid w:val="5D465A79"/>
    <w:rsid w:val="5D4DFF03"/>
    <w:rsid w:val="5D67B106"/>
    <w:rsid w:val="5D7C3A04"/>
    <w:rsid w:val="5DA32557"/>
    <w:rsid w:val="5DB1046F"/>
    <w:rsid w:val="5E04CDBD"/>
    <w:rsid w:val="5E319279"/>
    <w:rsid w:val="5E428576"/>
    <w:rsid w:val="5E43DAF7"/>
    <w:rsid w:val="5E4A4B35"/>
    <w:rsid w:val="5E590745"/>
    <w:rsid w:val="5E5C931A"/>
    <w:rsid w:val="5E7CB494"/>
    <w:rsid w:val="5E9F3A03"/>
    <w:rsid w:val="5EA01438"/>
    <w:rsid w:val="5EC649DB"/>
    <w:rsid w:val="5EE1DCE4"/>
    <w:rsid w:val="5EEF37CC"/>
    <w:rsid w:val="5EFFAFA7"/>
    <w:rsid w:val="5F137F00"/>
    <w:rsid w:val="5F363191"/>
    <w:rsid w:val="5F4332F0"/>
    <w:rsid w:val="5F445BEB"/>
    <w:rsid w:val="5F462CF6"/>
    <w:rsid w:val="5F83F1FF"/>
    <w:rsid w:val="5F8C7A08"/>
    <w:rsid w:val="5F9450DD"/>
    <w:rsid w:val="5FBA7AC8"/>
    <w:rsid w:val="6006498D"/>
    <w:rsid w:val="60094443"/>
    <w:rsid w:val="601B4756"/>
    <w:rsid w:val="603BA90E"/>
    <w:rsid w:val="60471C8B"/>
    <w:rsid w:val="604FC431"/>
    <w:rsid w:val="606F0819"/>
    <w:rsid w:val="60E6EC3F"/>
    <w:rsid w:val="60E8CC6F"/>
    <w:rsid w:val="60FE52CC"/>
    <w:rsid w:val="61018FB0"/>
    <w:rsid w:val="61073581"/>
    <w:rsid w:val="61080286"/>
    <w:rsid w:val="616E17DE"/>
    <w:rsid w:val="61705C6D"/>
    <w:rsid w:val="617ABB00"/>
    <w:rsid w:val="61872D56"/>
    <w:rsid w:val="61A96E1A"/>
    <w:rsid w:val="61ACA3CB"/>
    <w:rsid w:val="61B6D62D"/>
    <w:rsid w:val="61CE7BB9"/>
    <w:rsid w:val="6200E33C"/>
    <w:rsid w:val="6205100E"/>
    <w:rsid w:val="62211617"/>
    <w:rsid w:val="6235B585"/>
    <w:rsid w:val="623754AF"/>
    <w:rsid w:val="62541E97"/>
    <w:rsid w:val="62564DFD"/>
    <w:rsid w:val="629C6C13"/>
    <w:rsid w:val="62A6EB40"/>
    <w:rsid w:val="6305039C"/>
    <w:rsid w:val="63206795"/>
    <w:rsid w:val="633293F3"/>
    <w:rsid w:val="63401BB7"/>
    <w:rsid w:val="63671959"/>
    <w:rsid w:val="63795BE2"/>
    <w:rsid w:val="637F5BC2"/>
    <w:rsid w:val="63952925"/>
    <w:rsid w:val="63B8691C"/>
    <w:rsid w:val="63BB52E1"/>
    <w:rsid w:val="63CB7CE0"/>
    <w:rsid w:val="63DFD539"/>
    <w:rsid w:val="63E76433"/>
    <w:rsid w:val="63EE1D72"/>
    <w:rsid w:val="64275D9D"/>
    <w:rsid w:val="647B654F"/>
    <w:rsid w:val="64AE49CE"/>
    <w:rsid w:val="64BD6F12"/>
    <w:rsid w:val="64FEF93E"/>
    <w:rsid w:val="651A2471"/>
    <w:rsid w:val="651EDF9A"/>
    <w:rsid w:val="65379759"/>
    <w:rsid w:val="65709EBE"/>
    <w:rsid w:val="658758DE"/>
    <w:rsid w:val="6591FFF4"/>
    <w:rsid w:val="65961684"/>
    <w:rsid w:val="65A44425"/>
    <w:rsid w:val="65AADC03"/>
    <w:rsid w:val="65BA6C92"/>
    <w:rsid w:val="662DEA02"/>
    <w:rsid w:val="66539D09"/>
    <w:rsid w:val="6665D674"/>
    <w:rsid w:val="66700CE2"/>
    <w:rsid w:val="66D361DA"/>
    <w:rsid w:val="671305FE"/>
    <w:rsid w:val="67309111"/>
    <w:rsid w:val="6739C62A"/>
    <w:rsid w:val="67527E4D"/>
    <w:rsid w:val="6764DB5F"/>
    <w:rsid w:val="679898A9"/>
    <w:rsid w:val="67E802EB"/>
    <w:rsid w:val="67EF3A99"/>
    <w:rsid w:val="680DE5A4"/>
    <w:rsid w:val="68454521"/>
    <w:rsid w:val="685EC5A4"/>
    <w:rsid w:val="686B68E8"/>
    <w:rsid w:val="686EA0A3"/>
    <w:rsid w:val="687E5376"/>
    <w:rsid w:val="6882EC6F"/>
    <w:rsid w:val="688D3529"/>
    <w:rsid w:val="68A6F042"/>
    <w:rsid w:val="68A8E923"/>
    <w:rsid w:val="68A9C165"/>
    <w:rsid w:val="68C75D80"/>
    <w:rsid w:val="68F8E550"/>
    <w:rsid w:val="68FAD97B"/>
    <w:rsid w:val="6905F8C7"/>
    <w:rsid w:val="69154C15"/>
    <w:rsid w:val="69206C97"/>
    <w:rsid w:val="6929B5D3"/>
    <w:rsid w:val="694E5AAA"/>
    <w:rsid w:val="6953EB2D"/>
    <w:rsid w:val="696AD5FC"/>
    <w:rsid w:val="69744520"/>
    <w:rsid w:val="69977E79"/>
    <w:rsid w:val="69B63240"/>
    <w:rsid w:val="69D489DD"/>
    <w:rsid w:val="69FFC0B2"/>
    <w:rsid w:val="6A01F1A4"/>
    <w:rsid w:val="6A0695B8"/>
    <w:rsid w:val="6A07EC6C"/>
    <w:rsid w:val="6A435E19"/>
    <w:rsid w:val="6A484AAB"/>
    <w:rsid w:val="6A4BDBBD"/>
    <w:rsid w:val="6A505E1D"/>
    <w:rsid w:val="6A84CCD2"/>
    <w:rsid w:val="6B026E44"/>
    <w:rsid w:val="6B02D216"/>
    <w:rsid w:val="6B235A1E"/>
    <w:rsid w:val="6B35867C"/>
    <w:rsid w:val="6B44C915"/>
    <w:rsid w:val="6B7268A7"/>
    <w:rsid w:val="6B80BA91"/>
    <w:rsid w:val="6B849DA6"/>
    <w:rsid w:val="6B8B9104"/>
    <w:rsid w:val="6B981BAE"/>
    <w:rsid w:val="6BE29614"/>
    <w:rsid w:val="6BE30E0F"/>
    <w:rsid w:val="6C6E34B6"/>
    <w:rsid w:val="6CAC49AF"/>
    <w:rsid w:val="6CB99AD9"/>
    <w:rsid w:val="6CBC52C8"/>
    <w:rsid w:val="6CDAD7FA"/>
    <w:rsid w:val="6CFF78B7"/>
    <w:rsid w:val="6D031769"/>
    <w:rsid w:val="6D2A1C0B"/>
    <w:rsid w:val="6D5FCCAF"/>
    <w:rsid w:val="6D91367A"/>
    <w:rsid w:val="6D9BF024"/>
    <w:rsid w:val="6D9FA8D5"/>
    <w:rsid w:val="6DAE1C82"/>
    <w:rsid w:val="6DB40637"/>
    <w:rsid w:val="6DC4A3A1"/>
    <w:rsid w:val="6DCB18B5"/>
    <w:rsid w:val="6DDD133D"/>
    <w:rsid w:val="6E17B42E"/>
    <w:rsid w:val="6E2C75E0"/>
    <w:rsid w:val="6E67624C"/>
    <w:rsid w:val="6E9D5781"/>
    <w:rsid w:val="6EB057C5"/>
    <w:rsid w:val="6EDF5C97"/>
    <w:rsid w:val="6EF8C225"/>
    <w:rsid w:val="6F4D4B1C"/>
    <w:rsid w:val="6F6D1C4D"/>
    <w:rsid w:val="6FA74D79"/>
    <w:rsid w:val="6FC4A3BB"/>
    <w:rsid w:val="6FFA89E7"/>
    <w:rsid w:val="7054B27A"/>
    <w:rsid w:val="7055A943"/>
    <w:rsid w:val="705B92F8"/>
    <w:rsid w:val="706404ED"/>
    <w:rsid w:val="707AEC10"/>
    <w:rsid w:val="70927B11"/>
    <w:rsid w:val="70BF72C5"/>
    <w:rsid w:val="70DA0C1E"/>
    <w:rsid w:val="70E16821"/>
    <w:rsid w:val="70E6F6CC"/>
    <w:rsid w:val="70EB842C"/>
    <w:rsid w:val="70F7BBEE"/>
    <w:rsid w:val="71070729"/>
    <w:rsid w:val="7120A731"/>
    <w:rsid w:val="713DC779"/>
    <w:rsid w:val="717B77BD"/>
    <w:rsid w:val="717B7AF5"/>
    <w:rsid w:val="71C0C28A"/>
    <w:rsid w:val="71C21E42"/>
    <w:rsid w:val="7241F486"/>
    <w:rsid w:val="7269AD0B"/>
    <w:rsid w:val="728FD41F"/>
    <w:rsid w:val="7299B9E3"/>
    <w:rsid w:val="7299D7BD"/>
    <w:rsid w:val="72BEFCB0"/>
    <w:rsid w:val="72C4E665"/>
    <w:rsid w:val="72CEDDAF"/>
    <w:rsid w:val="731256FE"/>
    <w:rsid w:val="7331E1B2"/>
    <w:rsid w:val="733A7F48"/>
    <w:rsid w:val="733ABA3F"/>
    <w:rsid w:val="736D8B4B"/>
    <w:rsid w:val="73D32518"/>
    <w:rsid w:val="73F26D2E"/>
    <w:rsid w:val="7434D8EE"/>
    <w:rsid w:val="7469AB03"/>
    <w:rsid w:val="74969653"/>
    <w:rsid w:val="74B4309D"/>
    <w:rsid w:val="74C9AB0B"/>
    <w:rsid w:val="74E942E3"/>
    <w:rsid w:val="75200983"/>
    <w:rsid w:val="753193D1"/>
    <w:rsid w:val="7541EA8F"/>
    <w:rsid w:val="75454C50"/>
    <w:rsid w:val="757474E1"/>
    <w:rsid w:val="75884069"/>
    <w:rsid w:val="7598C52D"/>
    <w:rsid w:val="75CABD58"/>
    <w:rsid w:val="75CF6BEE"/>
    <w:rsid w:val="75E005C6"/>
    <w:rsid w:val="75FBEFAF"/>
    <w:rsid w:val="76039944"/>
    <w:rsid w:val="763134AC"/>
    <w:rsid w:val="7631875F"/>
    <w:rsid w:val="7645E2AA"/>
    <w:rsid w:val="76AF1C69"/>
    <w:rsid w:val="77293ACE"/>
    <w:rsid w:val="775EBD4E"/>
    <w:rsid w:val="7799CCBA"/>
    <w:rsid w:val="77CF2A78"/>
    <w:rsid w:val="77DF1F77"/>
    <w:rsid w:val="77E74376"/>
    <w:rsid w:val="77E96959"/>
    <w:rsid w:val="78059134"/>
    <w:rsid w:val="78099D33"/>
    <w:rsid w:val="781D4FE4"/>
    <w:rsid w:val="7820CE99"/>
    <w:rsid w:val="7852E12C"/>
    <w:rsid w:val="78939F03"/>
    <w:rsid w:val="78C691C8"/>
    <w:rsid w:val="78F99C28"/>
    <w:rsid w:val="793C2007"/>
    <w:rsid w:val="796162D4"/>
    <w:rsid w:val="79882DC8"/>
    <w:rsid w:val="79925670"/>
    <w:rsid w:val="7992FE75"/>
    <w:rsid w:val="799310F9"/>
    <w:rsid w:val="79F99631"/>
    <w:rsid w:val="7A10937F"/>
    <w:rsid w:val="7A15F054"/>
    <w:rsid w:val="7AE860F6"/>
    <w:rsid w:val="7B1E6A33"/>
    <w:rsid w:val="7B210F47"/>
    <w:rsid w:val="7B293F30"/>
    <w:rsid w:val="7B468042"/>
    <w:rsid w:val="7B677884"/>
    <w:rsid w:val="7BA87364"/>
    <w:rsid w:val="7BADC0EC"/>
    <w:rsid w:val="7BCA1431"/>
    <w:rsid w:val="7BCA846B"/>
    <w:rsid w:val="7BD66D05"/>
    <w:rsid w:val="7BD9EFD3"/>
    <w:rsid w:val="7BDBCFAA"/>
    <w:rsid w:val="7BE573FB"/>
    <w:rsid w:val="7C173EB0"/>
    <w:rsid w:val="7C186404"/>
    <w:rsid w:val="7C19C4CA"/>
    <w:rsid w:val="7C37A7EC"/>
    <w:rsid w:val="7C5B29EF"/>
    <w:rsid w:val="7C7803EC"/>
    <w:rsid w:val="7C812F38"/>
    <w:rsid w:val="7CA8C303"/>
    <w:rsid w:val="7CDF340D"/>
    <w:rsid w:val="7CFA1F15"/>
    <w:rsid w:val="7D4E5862"/>
    <w:rsid w:val="7E25374F"/>
    <w:rsid w:val="7E3B05AD"/>
    <w:rsid w:val="7E3CC082"/>
    <w:rsid w:val="7E598ADF"/>
    <w:rsid w:val="7E5E26E8"/>
    <w:rsid w:val="7E5FA66A"/>
    <w:rsid w:val="7E6E0AFA"/>
    <w:rsid w:val="7E81C76E"/>
    <w:rsid w:val="7E91E3C5"/>
    <w:rsid w:val="7E9EB3A4"/>
    <w:rsid w:val="7EA6C868"/>
    <w:rsid w:val="7EADF63D"/>
    <w:rsid w:val="7ED751BF"/>
    <w:rsid w:val="7F28DF71"/>
    <w:rsid w:val="7F2C60D5"/>
    <w:rsid w:val="7F50C991"/>
    <w:rsid w:val="7F5B55E8"/>
    <w:rsid w:val="7F83F2B4"/>
    <w:rsid w:val="7F87B06C"/>
    <w:rsid w:val="7FA33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E73"/>
  <w15:chartTrackingRefBased/>
  <w15:docId w15:val="{CA820FFC-151A-4CFE-BAB5-9F11F6F0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E1"/>
    <w:pPr>
      <w:ind w:left="720"/>
      <w:contextualSpacing/>
    </w:pPr>
  </w:style>
  <w:style w:type="character" w:styleId="Hyperlink">
    <w:name w:val="Hyperlink"/>
    <w:basedOn w:val="DefaultParagraphFont"/>
    <w:uiPriority w:val="99"/>
    <w:unhideWhenUsed/>
    <w:rsid w:val="00EB7629"/>
    <w:rPr>
      <w:color w:val="0000FF"/>
      <w:u w:val="single"/>
    </w:rPr>
  </w:style>
  <w:style w:type="character" w:styleId="FollowedHyperlink">
    <w:name w:val="FollowedHyperlink"/>
    <w:basedOn w:val="DefaultParagraphFont"/>
    <w:uiPriority w:val="99"/>
    <w:semiHidden/>
    <w:unhideWhenUsed/>
    <w:rsid w:val="00207D2A"/>
    <w:rPr>
      <w:color w:val="954F72" w:themeColor="followedHyperlink"/>
      <w:u w:val="single"/>
    </w:rPr>
  </w:style>
  <w:style w:type="character" w:styleId="CommentReference">
    <w:name w:val="annotation reference"/>
    <w:basedOn w:val="DefaultParagraphFont"/>
    <w:uiPriority w:val="99"/>
    <w:semiHidden/>
    <w:unhideWhenUsed/>
    <w:rsid w:val="00E71B63"/>
    <w:rPr>
      <w:sz w:val="16"/>
      <w:szCs w:val="16"/>
    </w:rPr>
  </w:style>
  <w:style w:type="paragraph" w:styleId="CommentText">
    <w:name w:val="annotation text"/>
    <w:basedOn w:val="Normal"/>
    <w:link w:val="CommentTextChar"/>
    <w:uiPriority w:val="99"/>
    <w:unhideWhenUsed/>
    <w:rsid w:val="00E71B63"/>
    <w:pPr>
      <w:spacing w:line="240" w:lineRule="auto"/>
    </w:pPr>
    <w:rPr>
      <w:sz w:val="20"/>
      <w:szCs w:val="20"/>
    </w:rPr>
  </w:style>
  <w:style w:type="character" w:customStyle="1" w:styleId="CommentTextChar">
    <w:name w:val="Comment Text Char"/>
    <w:basedOn w:val="DefaultParagraphFont"/>
    <w:link w:val="CommentText"/>
    <w:uiPriority w:val="99"/>
    <w:rsid w:val="00E71B63"/>
    <w:rPr>
      <w:sz w:val="20"/>
      <w:szCs w:val="20"/>
    </w:rPr>
  </w:style>
  <w:style w:type="paragraph" w:styleId="CommentSubject">
    <w:name w:val="annotation subject"/>
    <w:basedOn w:val="CommentText"/>
    <w:next w:val="CommentText"/>
    <w:link w:val="CommentSubjectChar"/>
    <w:uiPriority w:val="99"/>
    <w:semiHidden/>
    <w:unhideWhenUsed/>
    <w:rsid w:val="00EC44A9"/>
    <w:rPr>
      <w:b/>
      <w:bCs/>
    </w:rPr>
  </w:style>
  <w:style w:type="character" w:customStyle="1" w:styleId="CommentSubjectChar">
    <w:name w:val="Comment Subject Char"/>
    <w:basedOn w:val="CommentTextChar"/>
    <w:link w:val="CommentSubject"/>
    <w:uiPriority w:val="99"/>
    <w:semiHidden/>
    <w:rsid w:val="00EC44A9"/>
    <w:rPr>
      <w:b/>
      <w:bCs/>
      <w:sz w:val="20"/>
      <w:szCs w:val="20"/>
    </w:rPr>
  </w:style>
  <w:style w:type="paragraph" w:styleId="Revision">
    <w:name w:val="Revision"/>
    <w:hidden/>
    <w:uiPriority w:val="99"/>
    <w:semiHidden/>
    <w:rsid w:val="00FA288C"/>
    <w:pPr>
      <w:spacing w:after="0" w:line="240" w:lineRule="auto"/>
    </w:pPr>
  </w:style>
  <w:style w:type="character" w:customStyle="1" w:styleId="cf01">
    <w:name w:val="cf01"/>
    <w:basedOn w:val="DefaultParagraphFont"/>
    <w:rsid w:val="00386978"/>
    <w:rPr>
      <w:rFonts w:ascii="Segoe UI" w:hAnsi="Segoe UI" w:cs="Segoe UI" w:hint="default"/>
      <w:sz w:val="18"/>
      <w:szCs w:val="18"/>
    </w:rPr>
  </w:style>
  <w:style w:type="character" w:styleId="Mention">
    <w:name w:val="Mention"/>
    <w:basedOn w:val="DefaultParagraphFont"/>
    <w:uiPriority w:val="99"/>
    <w:unhideWhenUsed/>
    <w:rsid w:val="00FA56EC"/>
    <w:rPr>
      <w:color w:val="2B579A"/>
      <w:shd w:val="clear" w:color="auto" w:fill="E1DFDD"/>
    </w:rPr>
  </w:style>
  <w:style w:type="character" w:styleId="UnresolvedMention">
    <w:name w:val="Unresolved Mention"/>
    <w:basedOn w:val="DefaultParagraphFont"/>
    <w:uiPriority w:val="99"/>
    <w:semiHidden/>
    <w:unhideWhenUsed/>
    <w:rsid w:val="007B41C1"/>
    <w:rPr>
      <w:color w:val="605E5C"/>
      <w:shd w:val="clear" w:color="auto" w:fill="E1DFDD"/>
    </w:rPr>
  </w:style>
  <w:style w:type="paragraph" w:styleId="Header">
    <w:name w:val="header"/>
    <w:basedOn w:val="Normal"/>
    <w:link w:val="HeaderChar"/>
    <w:uiPriority w:val="99"/>
    <w:unhideWhenUsed/>
    <w:rsid w:val="007F5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B45"/>
  </w:style>
  <w:style w:type="paragraph" w:styleId="Footer">
    <w:name w:val="footer"/>
    <w:basedOn w:val="Normal"/>
    <w:link w:val="FooterChar"/>
    <w:uiPriority w:val="99"/>
    <w:unhideWhenUsed/>
    <w:rsid w:val="007F5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D47AA963422D478435AF7FBFB2D0A6" ma:contentTypeVersion="13" ma:contentTypeDescription="Create a new document." ma:contentTypeScope="" ma:versionID="60b534e06869b3489d59e489a242cbf3">
  <xsd:schema xmlns:xsd="http://www.w3.org/2001/XMLSchema" xmlns:xs="http://www.w3.org/2001/XMLSchema" xmlns:p="http://schemas.microsoft.com/office/2006/metadata/properties" xmlns:ns2="67583363-5570-42b9-a9b8-25da950d62e1" xmlns:ns3="74969c34-cc22-4b9b-b660-a1c735edac36" targetNamespace="http://schemas.microsoft.com/office/2006/metadata/properties" ma:root="true" ma:fieldsID="5052c9af3f99b24d626d9c03218b38d8" ns2:_="" ns3:_="">
    <xsd:import namespace="67583363-5570-42b9-a9b8-25da950d62e1"/>
    <xsd:import namespace="74969c34-cc22-4b9b-b660-a1c735edac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83363-5570-42b9-a9b8-25da950d6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69c34-cc22-4b9b-b660-a1c735ed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1C2C1-A97D-49C3-9920-353733B9AC0F}">
  <ds:schemaRefs>
    <ds:schemaRef ds:uri="http://schemas.microsoft.com/sharepoint/v3/contenttype/forms"/>
  </ds:schemaRefs>
</ds:datastoreItem>
</file>

<file path=customXml/itemProps2.xml><?xml version="1.0" encoding="utf-8"?>
<ds:datastoreItem xmlns:ds="http://schemas.openxmlformats.org/officeDocument/2006/customXml" ds:itemID="{75D849B1-4543-417E-BA37-AE5CCCF9E0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583363-5570-42b9-a9b8-25da950d62e1"/>
    <ds:schemaRef ds:uri="http://purl.org/dc/elements/1.1/"/>
    <ds:schemaRef ds:uri="http://schemas.microsoft.com/office/2006/metadata/properties"/>
    <ds:schemaRef ds:uri="74969c34-cc22-4b9b-b660-a1c735edac36"/>
    <ds:schemaRef ds:uri="http://www.w3.org/XML/1998/namespace"/>
    <ds:schemaRef ds:uri="http://purl.org/dc/dcmitype/"/>
  </ds:schemaRefs>
</ds:datastoreItem>
</file>

<file path=customXml/itemProps3.xml><?xml version="1.0" encoding="utf-8"?>
<ds:datastoreItem xmlns:ds="http://schemas.openxmlformats.org/officeDocument/2006/customXml" ds:itemID="{6C061314-347A-4483-AEAA-B4E193BA0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83363-5570-42b9-a9b8-25da950d62e1"/>
    <ds:schemaRef ds:uri="74969c34-cc22-4b9b-b660-a1c735ed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Links>
    <vt:vector size="18" baseType="variant">
      <vt:variant>
        <vt:i4>3670126</vt:i4>
      </vt:variant>
      <vt:variant>
        <vt:i4>3</vt:i4>
      </vt:variant>
      <vt:variant>
        <vt:i4>0</vt:i4>
      </vt:variant>
      <vt:variant>
        <vt:i4>5</vt:i4>
      </vt:variant>
      <vt:variant>
        <vt:lpwstr>https://www.oregon.gov/ohcs/pages/oshp.aspx</vt:lpwstr>
      </vt:variant>
      <vt:variant>
        <vt:lpwstr/>
      </vt:variant>
      <vt:variant>
        <vt:i4>2621558</vt:i4>
      </vt:variant>
      <vt:variant>
        <vt:i4>0</vt:i4>
      </vt:variant>
      <vt:variant>
        <vt:i4>0</vt:i4>
      </vt:variant>
      <vt:variant>
        <vt:i4>5</vt:i4>
      </vt:variant>
      <vt:variant>
        <vt:lpwstr>https://oregonidainitiative.org/overview/our-ida-partners/</vt:lpwstr>
      </vt:variant>
      <vt:variant>
        <vt:lpwstr/>
      </vt:variant>
      <vt:variant>
        <vt:i4>4128793</vt:i4>
      </vt:variant>
      <vt:variant>
        <vt:i4>0</vt:i4>
      </vt:variant>
      <vt:variant>
        <vt:i4>0</vt:i4>
      </vt:variant>
      <vt:variant>
        <vt:i4>5</vt:i4>
      </vt:variant>
      <vt:variant>
        <vt:lpwstr>mailto:cgarcia@neighborhoodpartnerships.org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McGuire</dc:creator>
  <cp:keywords/>
  <dc:description/>
  <cp:lastModifiedBy>Holly McGuire</cp:lastModifiedBy>
  <cp:revision>73</cp:revision>
  <dcterms:created xsi:type="dcterms:W3CDTF">2022-01-29T00:51:00Z</dcterms:created>
  <dcterms:modified xsi:type="dcterms:W3CDTF">2022-02-03T19:32:00Z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0x010100B3D47AA963422D478435AF7FBFB2D0A6</vt:lpwstr>
  </property>
</Properties>
</file>